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3969"/>
      </w:tblGrid>
      <w:tr w:rsidR="00B502DA" w:rsidRPr="004F3875" w14:paraId="27CE1273" w14:textId="77777777" w:rsidTr="004F3875">
        <w:tc>
          <w:tcPr>
            <w:tcW w:w="5382" w:type="dxa"/>
            <w:tcBorders>
              <w:bottom w:val="single" w:sz="4" w:space="0" w:color="auto"/>
            </w:tcBorders>
            <w:shd w:val="clear" w:color="auto" w:fill="FFCC99"/>
          </w:tcPr>
          <w:p w14:paraId="79D755BD" w14:textId="1D2B5144" w:rsidR="00B502DA" w:rsidRPr="004F3875" w:rsidRDefault="00B502DA" w:rsidP="00216D91">
            <w:pPr>
              <w:rPr>
                <w:rFonts w:ascii="TH SarabunPSK" w:hAnsi="TH SarabunPSK" w:cs="TH SarabunPSK"/>
                <w:b/>
                <w:bCs/>
                <w:sz w:val="32"/>
                <w:szCs w:val="32"/>
              </w:rPr>
            </w:pPr>
            <w:r w:rsidRPr="004F3875">
              <w:rPr>
                <w:rFonts w:ascii="TH SarabunPSK" w:hAnsi="TH SarabunPSK" w:cs="TH SarabunPSK"/>
                <w:b/>
                <w:bCs/>
                <w:sz w:val="32"/>
                <w:szCs w:val="32"/>
                <w:cs/>
              </w:rPr>
              <w:t>(</w:t>
            </w:r>
            <w:r w:rsidR="000329C1" w:rsidRPr="004F3875">
              <w:rPr>
                <w:rFonts w:ascii="TH SarabunPSK" w:hAnsi="TH SarabunPSK" w:cs="TH SarabunPSK"/>
                <w:b/>
                <w:bCs/>
                <w:sz w:val="32"/>
                <w:szCs w:val="32"/>
              </w:rPr>
              <w:t>1</w:t>
            </w:r>
            <w:r w:rsidRPr="004F3875">
              <w:rPr>
                <w:rFonts w:ascii="TH SarabunPSK" w:hAnsi="TH SarabunPSK" w:cs="TH SarabunPSK"/>
                <w:b/>
                <w:bCs/>
                <w:sz w:val="32"/>
                <w:szCs w:val="32"/>
                <w:cs/>
              </w:rPr>
              <w:t>) ลำดับตัวชี้วัดตาม</w:t>
            </w:r>
            <w:r w:rsidR="003F5601" w:rsidRPr="004F3875">
              <w:rPr>
                <w:rFonts w:ascii="TH SarabunPSK" w:hAnsi="TH SarabunPSK" w:cs="TH SarabunPSK"/>
                <w:b/>
                <w:bCs/>
                <w:sz w:val="32"/>
                <w:szCs w:val="32"/>
                <w:cs/>
              </w:rPr>
              <w:t>คำรับรองฯ ระดับหน่วยงานในกรมฯ</w:t>
            </w:r>
            <w:r w:rsidRPr="004F3875">
              <w:rPr>
                <w:rFonts w:ascii="TH SarabunPSK" w:hAnsi="TH SarabunPSK" w:cs="TH SarabunPSK"/>
                <w:b/>
                <w:bCs/>
                <w:sz w:val="32"/>
                <w:szCs w:val="32"/>
                <w:cs/>
              </w:rPr>
              <w:t xml:space="preserve"> :</w:t>
            </w:r>
          </w:p>
        </w:tc>
        <w:tc>
          <w:tcPr>
            <w:tcW w:w="3969" w:type="dxa"/>
            <w:tcBorders>
              <w:bottom w:val="single" w:sz="4" w:space="0" w:color="auto"/>
            </w:tcBorders>
            <w:shd w:val="clear" w:color="auto" w:fill="FFCC99"/>
          </w:tcPr>
          <w:p w14:paraId="550123FA" w14:textId="77777777" w:rsidR="00B502DA" w:rsidRPr="004F3875" w:rsidRDefault="00B502DA" w:rsidP="00216D91">
            <w:pPr>
              <w:rPr>
                <w:rFonts w:ascii="TH SarabunPSK" w:hAnsi="TH SarabunPSK" w:cs="TH SarabunPSK"/>
                <w:b/>
                <w:bCs/>
                <w:sz w:val="32"/>
                <w:szCs w:val="32"/>
              </w:rPr>
            </w:pPr>
            <w:r w:rsidRPr="004F3875">
              <w:rPr>
                <w:rFonts w:ascii="TH SarabunPSK" w:hAnsi="TH SarabunPSK" w:cs="TH SarabunPSK"/>
                <w:b/>
                <w:bCs/>
                <w:sz w:val="32"/>
                <w:szCs w:val="32"/>
                <w:cs/>
              </w:rPr>
              <w:t>(</w:t>
            </w:r>
            <w:r w:rsidR="003F5601" w:rsidRPr="004F3875">
              <w:rPr>
                <w:rFonts w:ascii="TH SarabunPSK" w:hAnsi="TH SarabunPSK" w:cs="TH SarabunPSK"/>
                <w:b/>
                <w:bCs/>
                <w:sz w:val="32"/>
                <w:szCs w:val="32"/>
                <w:cs/>
              </w:rPr>
              <w:t>4</w:t>
            </w:r>
            <w:r w:rsidRPr="004F3875">
              <w:rPr>
                <w:rFonts w:ascii="TH SarabunPSK" w:hAnsi="TH SarabunPSK" w:cs="TH SarabunPSK"/>
                <w:b/>
                <w:bCs/>
                <w:sz w:val="32"/>
                <w:szCs w:val="32"/>
                <w:cs/>
              </w:rPr>
              <w:t>) มิติการประเมิน  :</w:t>
            </w:r>
          </w:p>
        </w:tc>
      </w:tr>
      <w:tr w:rsidR="00B502DA" w:rsidRPr="004F3875" w14:paraId="60B6B3CE" w14:textId="77777777" w:rsidTr="004F3875">
        <w:trPr>
          <w:trHeight w:val="430"/>
        </w:trPr>
        <w:tc>
          <w:tcPr>
            <w:tcW w:w="5382" w:type="dxa"/>
            <w:shd w:val="clear" w:color="auto" w:fill="auto"/>
          </w:tcPr>
          <w:p w14:paraId="27A69D72" w14:textId="3710653E" w:rsidR="00B502DA" w:rsidRPr="004F3875" w:rsidRDefault="00B502DA" w:rsidP="00216D91">
            <w:pPr>
              <w:rPr>
                <w:rFonts w:ascii="TH SarabunPSK" w:hAnsi="TH SarabunPSK" w:cs="TH SarabunPSK"/>
                <w:b/>
                <w:bCs/>
                <w:color w:val="000000" w:themeColor="text1"/>
                <w:sz w:val="32"/>
                <w:szCs w:val="32"/>
              </w:rPr>
            </w:pPr>
            <w:r w:rsidRPr="004F3875">
              <w:rPr>
                <w:rFonts w:ascii="TH SarabunPSK" w:hAnsi="TH SarabunPSK" w:cs="TH SarabunPSK"/>
                <w:b/>
                <w:bCs/>
                <w:color w:val="000000" w:themeColor="text1"/>
                <w:sz w:val="32"/>
                <w:szCs w:val="32"/>
                <w:cs/>
              </w:rPr>
              <w:t>ตัวชี้วัดที่</w:t>
            </w:r>
            <w:r w:rsidR="00F7708B" w:rsidRPr="004F3875">
              <w:rPr>
                <w:rFonts w:ascii="TH SarabunPSK" w:hAnsi="TH SarabunPSK" w:cs="TH SarabunPSK"/>
                <w:b/>
                <w:bCs/>
                <w:color w:val="000000" w:themeColor="text1"/>
                <w:sz w:val="32"/>
                <w:szCs w:val="32"/>
                <w:cs/>
              </w:rPr>
              <w:t xml:space="preserve"> </w:t>
            </w:r>
            <w:r w:rsidR="000329C1" w:rsidRPr="004F3875">
              <w:rPr>
                <w:rFonts w:ascii="TH SarabunPSK" w:hAnsi="TH SarabunPSK" w:cs="TH SarabunPSK"/>
                <w:b/>
                <w:bCs/>
                <w:color w:val="000000" w:themeColor="text1"/>
                <w:sz w:val="32"/>
                <w:szCs w:val="32"/>
              </w:rPr>
              <w:t>1</w:t>
            </w:r>
            <w:r w:rsidR="00653C03" w:rsidRPr="004F3875">
              <w:rPr>
                <w:rFonts w:ascii="TH SarabunPSK" w:hAnsi="TH SarabunPSK" w:cs="TH SarabunPSK"/>
                <w:b/>
                <w:bCs/>
                <w:color w:val="000000" w:themeColor="text1"/>
                <w:sz w:val="32"/>
                <w:szCs w:val="32"/>
              </w:rPr>
              <w:t>0</w:t>
            </w:r>
          </w:p>
        </w:tc>
        <w:tc>
          <w:tcPr>
            <w:tcW w:w="3969" w:type="dxa"/>
            <w:shd w:val="clear" w:color="auto" w:fill="auto"/>
          </w:tcPr>
          <w:p w14:paraId="2A67871A" w14:textId="47428216" w:rsidR="00B502DA" w:rsidRPr="004F3875" w:rsidRDefault="003F5601" w:rsidP="00216D91">
            <w:pPr>
              <w:rPr>
                <w:rFonts w:ascii="TH SarabunPSK" w:hAnsi="TH SarabunPSK" w:cs="TH SarabunPSK"/>
                <w:b/>
                <w:bCs/>
                <w:sz w:val="32"/>
                <w:szCs w:val="32"/>
              </w:rPr>
            </w:pPr>
            <w:r w:rsidRPr="004F3875">
              <w:rPr>
                <w:rFonts w:ascii="TH SarabunPSK" w:hAnsi="TH SarabunPSK" w:cs="TH SarabunPSK"/>
                <w:b/>
                <w:bCs/>
                <w:sz w:val="32"/>
                <w:szCs w:val="32"/>
                <w:cs/>
              </w:rPr>
              <w:t xml:space="preserve">มิติที่ </w:t>
            </w:r>
            <w:r w:rsidR="000329C1" w:rsidRPr="004F3875">
              <w:rPr>
                <w:rFonts w:ascii="TH SarabunPSK" w:hAnsi="TH SarabunPSK" w:cs="TH SarabunPSK"/>
                <w:b/>
                <w:bCs/>
                <w:sz w:val="32"/>
                <w:szCs w:val="32"/>
              </w:rPr>
              <w:t>2</w:t>
            </w:r>
            <w:r w:rsidR="00C93135" w:rsidRPr="004F3875">
              <w:rPr>
                <w:rFonts w:ascii="TH SarabunPSK" w:hAnsi="TH SarabunPSK" w:cs="TH SarabunPSK"/>
                <w:b/>
                <w:bCs/>
                <w:sz w:val="32"/>
                <w:szCs w:val="32"/>
                <w:cs/>
              </w:rPr>
              <w:t xml:space="preserve">  </w:t>
            </w:r>
            <w:r w:rsidR="00831423" w:rsidRPr="004F3875">
              <w:rPr>
                <w:rFonts w:ascii="TH SarabunPSK" w:hAnsi="TH SarabunPSK" w:cs="TH SarabunPSK"/>
                <w:b/>
                <w:bCs/>
                <w:sz w:val="32"/>
                <w:szCs w:val="32"/>
                <w:cs/>
              </w:rPr>
              <w:t>มิติคุณภาพการให้บริการ</w:t>
            </w:r>
          </w:p>
        </w:tc>
      </w:tr>
      <w:tr w:rsidR="00B502DA" w:rsidRPr="004F3875" w14:paraId="50853A32" w14:textId="77777777" w:rsidTr="004F3875">
        <w:tc>
          <w:tcPr>
            <w:tcW w:w="5382" w:type="dxa"/>
            <w:shd w:val="clear" w:color="auto" w:fill="FFCC99"/>
          </w:tcPr>
          <w:p w14:paraId="5C1CCAFD" w14:textId="2A0D35DD" w:rsidR="00B502DA" w:rsidRPr="004F3875" w:rsidRDefault="00B502DA" w:rsidP="00216D91">
            <w:pPr>
              <w:rPr>
                <w:rFonts w:ascii="TH SarabunPSK" w:hAnsi="TH SarabunPSK" w:cs="TH SarabunPSK"/>
                <w:b/>
                <w:bCs/>
                <w:sz w:val="32"/>
                <w:szCs w:val="32"/>
                <w:cs/>
              </w:rPr>
            </w:pPr>
            <w:r w:rsidRPr="004F3875">
              <w:rPr>
                <w:rFonts w:ascii="TH SarabunPSK" w:hAnsi="TH SarabunPSK" w:cs="TH SarabunPSK"/>
                <w:b/>
                <w:bCs/>
                <w:sz w:val="32"/>
                <w:szCs w:val="32"/>
                <w:cs/>
              </w:rPr>
              <w:t>(</w:t>
            </w:r>
            <w:r w:rsidR="000329C1" w:rsidRPr="004F3875">
              <w:rPr>
                <w:rFonts w:ascii="TH SarabunPSK" w:hAnsi="TH SarabunPSK" w:cs="TH SarabunPSK"/>
                <w:b/>
                <w:bCs/>
                <w:sz w:val="32"/>
                <w:szCs w:val="32"/>
              </w:rPr>
              <w:t>2</w:t>
            </w:r>
            <w:r w:rsidRPr="004F3875">
              <w:rPr>
                <w:rFonts w:ascii="TH SarabunPSK" w:hAnsi="TH SarabunPSK" w:cs="TH SarabunPSK"/>
                <w:b/>
                <w:bCs/>
                <w:sz w:val="32"/>
                <w:szCs w:val="32"/>
                <w:cs/>
              </w:rPr>
              <w:t>) ชื่อตัวชี้วัด :</w:t>
            </w:r>
          </w:p>
        </w:tc>
        <w:tc>
          <w:tcPr>
            <w:tcW w:w="3969" w:type="dxa"/>
            <w:shd w:val="clear" w:color="auto" w:fill="FFCC99"/>
          </w:tcPr>
          <w:p w14:paraId="57A42DFD" w14:textId="422D950A" w:rsidR="00B502DA" w:rsidRPr="004F3875" w:rsidRDefault="00B502DA" w:rsidP="00216D91">
            <w:pPr>
              <w:rPr>
                <w:rFonts w:ascii="TH SarabunPSK" w:hAnsi="TH SarabunPSK" w:cs="TH SarabunPSK"/>
                <w:b/>
                <w:bCs/>
                <w:sz w:val="32"/>
                <w:szCs w:val="32"/>
                <w:cs/>
              </w:rPr>
            </w:pPr>
            <w:r w:rsidRPr="004F3875">
              <w:rPr>
                <w:rFonts w:ascii="TH SarabunPSK" w:hAnsi="TH SarabunPSK" w:cs="TH SarabunPSK"/>
                <w:b/>
                <w:bCs/>
                <w:sz w:val="32"/>
                <w:szCs w:val="32"/>
                <w:cs/>
              </w:rPr>
              <w:t>(</w:t>
            </w:r>
            <w:r w:rsidR="000329C1" w:rsidRPr="004F3875">
              <w:rPr>
                <w:rFonts w:ascii="TH SarabunPSK" w:hAnsi="TH SarabunPSK" w:cs="TH SarabunPSK"/>
                <w:b/>
                <w:bCs/>
                <w:sz w:val="32"/>
                <w:szCs w:val="32"/>
              </w:rPr>
              <w:t>5</w:t>
            </w:r>
            <w:r w:rsidRPr="004F3875">
              <w:rPr>
                <w:rFonts w:ascii="TH SarabunPSK" w:hAnsi="TH SarabunPSK" w:cs="TH SarabunPSK"/>
                <w:b/>
                <w:bCs/>
                <w:sz w:val="32"/>
                <w:szCs w:val="32"/>
                <w:cs/>
              </w:rPr>
              <w:t>)</w:t>
            </w:r>
            <w:r w:rsidR="000535E2" w:rsidRPr="004F3875">
              <w:rPr>
                <w:rFonts w:ascii="TH SarabunPSK" w:hAnsi="TH SarabunPSK" w:cs="TH SarabunPSK"/>
                <w:b/>
                <w:bCs/>
                <w:sz w:val="32"/>
                <w:szCs w:val="32"/>
                <w:cs/>
              </w:rPr>
              <w:t xml:space="preserve"> </w:t>
            </w:r>
            <w:r w:rsidR="004F323C" w:rsidRPr="004F3875">
              <w:rPr>
                <w:rFonts w:ascii="TH SarabunPSK" w:hAnsi="TH SarabunPSK" w:cs="TH SarabunPSK"/>
                <w:b/>
                <w:bCs/>
                <w:sz w:val="32"/>
                <w:szCs w:val="32"/>
                <w:cs/>
              </w:rPr>
              <w:t>หน่วย</w:t>
            </w:r>
            <w:r w:rsidR="003F5601" w:rsidRPr="004F3875">
              <w:rPr>
                <w:rFonts w:ascii="TH SarabunPSK" w:hAnsi="TH SarabunPSK" w:cs="TH SarabunPSK"/>
                <w:b/>
                <w:bCs/>
                <w:sz w:val="32"/>
                <w:szCs w:val="32"/>
                <w:cs/>
              </w:rPr>
              <w:t xml:space="preserve"> </w:t>
            </w:r>
            <w:r w:rsidR="003F5601" w:rsidRPr="004F3875">
              <w:rPr>
                <w:rFonts w:ascii="TH SarabunPSK" w:hAnsi="TH SarabunPSK" w:cs="TH SarabunPSK"/>
                <w:b/>
                <w:bCs/>
                <w:sz w:val="32"/>
                <w:szCs w:val="32"/>
              </w:rPr>
              <w:t xml:space="preserve">PM </w:t>
            </w:r>
            <w:r w:rsidR="003F5601" w:rsidRPr="004F3875">
              <w:rPr>
                <w:rFonts w:ascii="TH SarabunPSK" w:hAnsi="TH SarabunPSK" w:cs="TH SarabunPSK"/>
                <w:b/>
                <w:bCs/>
                <w:sz w:val="32"/>
                <w:szCs w:val="32"/>
                <w:cs/>
              </w:rPr>
              <w:t>(</w:t>
            </w:r>
            <w:r w:rsidRPr="004F3875">
              <w:rPr>
                <w:rFonts w:ascii="TH SarabunPSK" w:hAnsi="TH SarabunPSK" w:cs="TH SarabunPSK"/>
                <w:b/>
                <w:bCs/>
                <w:sz w:val="32"/>
                <w:szCs w:val="32"/>
                <w:cs/>
              </w:rPr>
              <w:t>บริหารและติดตามผล</w:t>
            </w:r>
            <w:r w:rsidR="003F5601" w:rsidRPr="004F3875">
              <w:rPr>
                <w:rFonts w:ascii="TH SarabunPSK" w:hAnsi="TH SarabunPSK" w:cs="TH SarabunPSK"/>
                <w:b/>
                <w:bCs/>
                <w:sz w:val="32"/>
                <w:szCs w:val="32"/>
                <w:cs/>
              </w:rPr>
              <w:t>)</w:t>
            </w:r>
            <w:r w:rsidRPr="004F3875">
              <w:rPr>
                <w:rFonts w:ascii="TH SarabunPSK" w:hAnsi="TH SarabunPSK" w:cs="TH SarabunPSK"/>
                <w:b/>
                <w:bCs/>
                <w:sz w:val="32"/>
                <w:szCs w:val="32"/>
                <w:cs/>
              </w:rPr>
              <w:t xml:space="preserve"> :</w:t>
            </w:r>
          </w:p>
        </w:tc>
      </w:tr>
      <w:tr w:rsidR="00B502DA" w:rsidRPr="004F3875" w14:paraId="29A3EB0A" w14:textId="77777777" w:rsidTr="004F3875">
        <w:trPr>
          <w:trHeight w:val="601"/>
        </w:trPr>
        <w:tc>
          <w:tcPr>
            <w:tcW w:w="5382" w:type="dxa"/>
          </w:tcPr>
          <w:p w14:paraId="22167099" w14:textId="77777777" w:rsidR="006E49F3" w:rsidRPr="004F3875" w:rsidRDefault="00C93135" w:rsidP="00216D91">
            <w:pPr>
              <w:ind w:right="-120"/>
              <w:rPr>
                <w:rFonts w:ascii="TH SarabunPSK" w:hAnsi="TH SarabunPSK" w:cs="TH SarabunPSK"/>
                <w:b/>
                <w:bCs/>
                <w:color w:val="FF0000"/>
                <w:sz w:val="32"/>
                <w:szCs w:val="32"/>
                <w:cs/>
              </w:rPr>
            </w:pPr>
            <w:r w:rsidRPr="00216D91">
              <w:rPr>
                <w:rFonts w:ascii="TH SarabunPSK" w:hAnsi="TH SarabunPSK" w:cs="TH SarabunPSK"/>
                <w:b/>
                <w:bCs/>
                <w:spacing w:val="-2"/>
                <w:sz w:val="32"/>
                <w:szCs w:val="32"/>
                <w:cs/>
              </w:rPr>
              <w:t>ร้อยละ</w:t>
            </w:r>
            <w:r w:rsidR="00F402C3" w:rsidRPr="00216D91">
              <w:rPr>
                <w:rFonts w:ascii="TH SarabunPSK" w:hAnsi="TH SarabunPSK" w:cs="TH SarabunPSK"/>
                <w:b/>
                <w:bCs/>
                <w:spacing w:val="-2"/>
                <w:sz w:val="32"/>
                <w:szCs w:val="32"/>
                <w:cs/>
              </w:rPr>
              <w:t>ของ</w:t>
            </w:r>
            <w:r w:rsidR="00861716" w:rsidRPr="00216D91">
              <w:rPr>
                <w:rFonts w:ascii="TH SarabunPSK" w:hAnsi="TH SarabunPSK" w:cs="TH SarabunPSK"/>
                <w:b/>
                <w:bCs/>
                <w:spacing w:val="-2"/>
                <w:sz w:val="32"/>
                <w:szCs w:val="32"/>
                <w:cs/>
              </w:rPr>
              <w:t>คลินิกหมอ</w:t>
            </w:r>
            <w:r w:rsidR="00F402C3" w:rsidRPr="00216D91">
              <w:rPr>
                <w:rFonts w:ascii="TH SarabunPSK" w:hAnsi="TH SarabunPSK" w:cs="TH SarabunPSK"/>
                <w:b/>
                <w:bCs/>
                <w:spacing w:val="-2"/>
                <w:sz w:val="32"/>
                <w:szCs w:val="32"/>
                <w:cs/>
              </w:rPr>
              <w:t xml:space="preserve">ครอบครัว </w:t>
            </w:r>
            <w:r w:rsidR="00C153F2" w:rsidRPr="00216D91">
              <w:rPr>
                <w:rFonts w:ascii="TH SarabunPSK" w:hAnsi="TH SarabunPSK" w:cs="TH SarabunPSK"/>
                <w:b/>
                <w:bCs/>
                <w:spacing w:val="-2"/>
                <w:sz w:val="32"/>
                <w:szCs w:val="32"/>
                <w:cs/>
              </w:rPr>
              <w:t>(</w:t>
            </w:r>
            <w:r w:rsidR="00C153F2" w:rsidRPr="00216D91">
              <w:rPr>
                <w:rFonts w:ascii="TH SarabunPSK" w:hAnsi="TH SarabunPSK" w:cs="TH SarabunPSK"/>
                <w:b/>
                <w:bCs/>
                <w:spacing w:val="-2"/>
                <w:sz w:val="32"/>
                <w:szCs w:val="32"/>
              </w:rPr>
              <w:t>Primary Care</w:t>
            </w:r>
            <w:r w:rsidR="00C153F2" w:rsidRPr="00216D91">
              <w:rPr>
                <w:rFonts w:ascii="TH SarabunPSK" w:hAnsi="TH SarabunPSK" w:cs="TH SarabunPSK"/>
                <w:b/>
                <w:bCs/>
                <w:spacing w:val="-2"/>
                <w:sz w:val="32"/>
                <w:szCs w:val="32"/>
                <w:cs/>
              </w:rPr>
              <w:t xml:space="preserve"> </w:t>
            </w:r>
            <w:r w:rsidR="00C153F2" w:rsidRPr="00216D91">
              <w:rPr>
                <w:rFonts w:ascii="TH SarabunPSK" w:hAnsi="TH SarabunPSK" w:cs="TH SarabunPSK"/>
                <w:b/>
                <w:bCs/>
                <w:spacing w:val="-2"/>
                <w:sz w:val="32"/>
                <w:szCs w:val="32"/>
              </w:rPr>
              <w:t>Unit</w:t>
            </w:r>
            <w:r w:rsidR="00C153F2" w:rsidRPr="00216D91">
              <w:rPr>
                <w:rFonts w:ascii="TH SarabunPSK" w:hAnsi="TH SarabunPSK" w:cs="TH SarabunPSK"/>
                <w:b/>
                <w:bCs/>
                <w:spacing w:val="-2"/>
                <w:sz w:val="32"/>
                <w:szCs w:val="32"/>
                <w:cs/>
              </w:rPr>
              <w:t xml:space="preserve">: </w:t>
            </w:r>
            <w:r w:rsidR="00C153F2" w:rsidRPr="00216D91">
              <w:rPr>
                <w:rFonts w:ascii="TH SarabunPSK" w:hAnsi="TH SarabunPSK" w:cs="TH SarabunPSK"/>
                <w:b/>
                <w:bCs/>
                <w:spacing w:val="-2"/>
                <w:sz w:val="32"/>
                <w:szCs w:val="32"/>
              </w:rPr>
              <w:t>PCU</w:t>
            </w:r>
            <w:r w:rsidR="00F402C3" w:rsidRPr="00216D91">
              <w:rPr>
                <w:rFonts w:ascii="TH SarabunPSK" w:hAnsi="TH SarabunPSK" w:cs="TH SarabunPSK"/>
                <w:b/>
                <w:bCs/>
                <w:spacing w:val="-2"/>
                <w:sz w:val="32"/>
                <w:szCs w:val="32"/>
                <w:cs/>
              </w:rPr>
              <w:t>)</w:t>
            </w:r>
            <w:r w:rsidR="0073358F" w:rsidRPr="004F3875">
              <w:rPr>
                <w:rFonts w:ascii="TH SarabunPSK" w:hAnsi="TH SarabunPSK" w:cs="TH SarabunPSK"/>
                <w:b/>
                <w:bCs/>
                <w:sz w:val="32"/>
                <w:szCs w:val="32"/>
                <w:cs/>
              </w:rPr>
              <w:t xml:space="preserve"> </w:t>
            </w:r>
            <w:r w:rsidR="00F402C3" w:rsidRPr="004F3875">
              <w:rPr>
                <w:rFonts w:ascii="TH SarabunPSK" w:hAnsi="TH SarabunPSK" w:cs="TH SarabunPSK"/>
                <w:b/>
                <w:bCs/>
                <w:sz w:val="32"/>
                <w:szCs w:val="32"/>
                <w:cs/>
              </w:rPr>
              <w:t xml:space="preserve">มีระบบ/ กิจกรรมในการดูแลสุขภาพจิตและจิตเวชในชุมชน </w:t>
            </w:r>
          </w:p>
        </w:tc>
        <w:tc>
          <w:tcPr>
            <w:tcW w:w="3969" w:type="dxa"/>
          </w:tcPr>
          <w:p w14:paraId="51EA6EA7" w14:textId="77777777" w:rsidR="00B502DA" w:rsidRPr="004F3875" w:rsidRDefault="00C93135" w:rsidP="00216D91">
            <w:pPr>
              <w:rPr>
                <w:rFonts w:ascii="TH SarabunPSK" w:hAnsi="TH SarabunPSK" w:cs="TH SarabunPSK"/>
                <w:sz w:val="32"/>
                <w:szCs w:val="32"/>
                <w:cs/>
              </w:rPr>
            </w:pPr>
            <w:r w:rsidRPr="004F3875">
              <w:rPr>
                <w:rFonts w:ascii="TH SarabunPSK" w:hAnsi="TH SarabunPSK" w:cs="TH SarabunPSK"/>
                <w:b/>
                <w:bCs/>
                <w:sz w:val="32"/>
                <w:szCs w:val="32"/>
                <w:cs/>
              </w:rPr>
              <w:t xml:space="preserve">กองบริหารระบบบริการสุขภาพจิต   </w:t>
            </w:r>
            <w:r w:rsidR="00B502DA" w:rsidRPr="004F3875">
              <w:rPr>
                <w:rFonts w:ascii="TH SarabunPSK" w:hAnsi="TH SarabunPSK" w:cs="TH SarabunPSK"/>
                <w:sz w:val="32"/>
                <w:szCs w:val="32"/>
                <w:cs/>
              </w:rPr>
              <w:t xml:space="preserve">     </w:t>
            </w:r>
          </w:p>
        </w:tc>
      </w:tr>
      <w:tr w:rsidR="00B502DA" w:rsidRPr="004F3875" w14:paraId="12C9D3B3" w14:textId="77777777" w:rsidTr="004F3875">
        <w:tc>
          <w:tcPr>
            <w:tcW w:w="5382" w:type="dxa"/>
            <w:shd w:val="clear" w:color="auto" w:fill="FFCC99"/>
          </w:tcPr>
          <w:p w14:paraId="107CA777" w14:textId="09E84926" w:rsidR="00B502DA" w:rsidRPr="004F3875" w:rsidRDefault="00B502DA" w:rsidP="00216D91">
            <w:pPr>
              <w:rPr>
                <w:rFonts w:ascii="TH SarabunPSK" w:hAnsi="TH SarabunPSK" w:cs="TH SarabunPSK"/>
                <w:b/>
                <w:bCs/>
                <w:sz w:val="32"/>
                <w:szCs w:val="32"/>
              </w:rPr>
            </w:pPr>
            <w:r w:rsidRPr="004F3875">
              <w:rPr>
                <w:rFonts w:ascii="TH SarabunPSK" w:hAnsi="TH SarabunPSK" w:cs="TH SarabunPSK"/>
                <w:b/>
                <w:bCs/>
                <w:sz w:val="32"/>
                <w:szCs w:val="32"/>
                <w:cs/>
              </w:rPr>
              <w:t>(</w:t>
            </w:r>
            <w:r w:rsidR="000329C1" w:rsidRPr="004F3875">
              <w:rPr>
                <w:rFonts w:ascii="TH SarabunPSK" w:hAnsi="TH SarabunPSK" w:cs="TH SarabunPSK"/>
                <w:b/>
                <w:bCs/>
                <w:sz w:val="32"/>
                <w:szCs w:val="32"/>
              </w:rPr>
              <w:t>3</w:t>
            </w:r>
            <w:r w:rsidRPr="004F3875">
              <w:rPr>
                <w:rFonts w:ascii="TH SarabunPSK" w:hAnsi="TH SarabunPSK" w:cs="TH SarabunPSK"/>
                <w:b/>
                <w:bCs/>
                <w:sz w:val="32"/>
                <w:szCs w:val="32"/>
                <w:cs/>
              </w:rPr>
              <w:t>) หน่วยวัด  :</w:t>
            </w:r>
          </w:p>
        </w:tc>
        <w:tc>
          <w:tcPr>
            <w:tcW w:w="3969" w:type="dxa"/>
            <w:shd w:val="clear" w:color="auto" w:fill="FFCC99"/>
          </w:tcPr>
          <w:p w14:paraId="193148FD" w14:textId="77777777" w:rsidR="00B502DA" w:rsidRPr="004F3875" w:rsidRDefault="00B502DA" w:rsidP="00216D91">
            <w:pPr>
              <w:rPr>
                <w:rFonts w:ascii="TH SarabunPSK" w:hAnsi="TH SarabunPSK" w:cs="TH SarabunPSK"/>
                <w:b/>
                <w:bCs/>
                <w:sz w:val="32"/>
                <w:szCs w:val="32"/>
                <w:cs/>
              </w:rPr>
            </w:pPr>
            <w:r w:rsidRPr="004F3875">
              <w:rPr>
                <w:rFonts w:ascii="TH SarabunPSK" w:hAnsi="TH SarabunPSK" w:cs="TH SarabunPSK"/>
                <w:b/>
                <w:bCs/>
                <w:sz w:val="32"/>
                <w:szCs w:val="32"/>
                <w:cs/>
              </w:rPr>
              <w:t>(</w:t>
            </w:r>
            <w:r w:rsidR="003F5601" w:rsidRPr="004F3875">
              <w:rPr>
                <w:rFonts w:ascii="TH SarabunPSK" w:hAnsi="TH SarabunPSK" w:cs="TH SarabunPSK"/>
                <w:b/>
                <w:bCs/>
                <w:sz w:val="32"/>
                <w:szCs w:val="32"/>
                <w:cs/>
              </w:rPr>
              <w:t>6</w:t>
            </w:r>
            <w:r w:rsidRPr="004F3875">
              <w:rPr>
                <w:rFonts w:ascii="TH SarabunPSK" w:hAnsi="TH SarabunPSK" w:cs="TH SarabunPSK"/>
                <w:b/>
                <w:bCs/>
                <w:sz w:val="32"/>
                <w:szCs w:val="32"/>
                <w:cs/>
              </w:rPr>
              <w:t xml:space="preserve">) </w:t>
            </w:r>
            <w:r w:rsidR="004F323C" w:rsidRPr="004F3875">
              <w:rPr>
                <w:rFonts w:ascii="TH SarabunPSK" w:hAnsi="TH SarabunPSK" w:cs="TH SarabunPSK"/>
                <w:b/>
                <w:bCs/>
                <w:sz w:val="32"/>
                <w:szCs w:val="32"/>
                <w:cs/>
              </w:rPr>
              <w:t>หน่วย</w:t>
            </w:r>
            <w:r w:rsidR="003F5601" w:rsidRPr="004F3875">
              <w:rPr>
                <w:rFonts w:ascii="TH SarabunPSK" w:hAnsi="TH SarabunPSK" w:cs="TH SarabunPSK"/>
                <w:b/>
                <w:bCs/>
                <w:sz w:val="32"/>
                <w:szCs w:val="32"/>
                <w:cs/>
              </w:rPr>
              <w:t xml:space="preserve">ดำเนินการ / </w:t>
            </w:r>
            <w:r w:rsidR="004F323C" w:rsidRPr="004F3875">
              <w:rPr>
                <w:rFonts w:ascii="TH SarabunPSK" w:hAnsi="TH SarabunPSK" w:cs="TH SarabunPSK"/>
                <w:b/>
                <w:bCs/>
                <w:sz w:val="32"/>
                <w:szCs w:val="32"/>
                <w:cs/>
              </w:rPr>
              <w:t>รั</w:t>
            </w:r>
            <w:r w:rsidRPr="004F3875">
              <w:rPr>
                <w:rFonts w:ascii="TH SarabunPSK" w:hAnsi="TH SarabunPSK" w:cs="TH SarabunPSK"/>
                <w:b/>
                <w:bCs/>
                <w:sz w:val="32"/>
                <w:szCs w:val="32"/>
                <w:cs/>
              </w:rPr>
              <w:t xml:space="preserve">บการประเมิน : </w:t>
            </w:r>
          </w:p>
        </w:tc>
      </w:tr>
      <w:tr w:rsidR="00E951AE" w:rsidRPr="004F3875" w14:paraId="3FB250CA" w14:textId="77777777" w:rsidTr="004F3875">
        <w:trPr>
          <w:trHeight w:val="203"/>
        </w:trPr>
        <w:tc>
          <w:tcPr>
            <w:tcW w:w="5382" w:type="dxa"/>
          </w:tcPr>
          <w:p w14:paraId="63CB3FEF" w14:textId="77777777" w:rsidR="00E951AE" w:rsidRPr="004F3875" w:rsidRDefault="00E951AE" w:rsidP="00E951AE">
            <w:pPr>
              <w:jc w:val="both"/>
              <w:rPr>
                <w:rFonts w:ascii="TH SarabunPSK" w:hAnsi="TH SarabunPSK" w:cs="TH SarabunPSK"/>
                <w:b/>
                <w:bCs/>
                <w:sz w:val="32"/>
                <w:szCs w:val="32"/>
                <w:cs/>
              </w:rPr>
            </w:pPr>
            <w:r w:rsidRPr="004F3875">
              <w:rPr>
                <w:rFonts w:ascii="TH SarabunPSK" w:hAnsi="TH SarabunPSK" w:cs="TH SarabunPSK"/>
                <w:b/>
                <w:bCs/>
                <w:sz w:val="32"/>
                <w:szCs w:val="32"/>
                <w:cs/>
              </w:rPr>
              <w:t xml:space="preserve">ร้อยละ   </w:t>
            </w:r>
          </w:p>
          <w:p w14:paraId="07609FBA" w14:textId="77777777" w:rsidR="00E951AE" w:rsidRPr="004F3875" w:rsidRDefault="00E951AE" w:rsidP="00E951AE">
            <w:pPr>
              <w:jc w:val="both"/>
              <w:rPr>
                <w:rFonts w:ascii="TH SarabunPSK" w:hAnsi="TH SarabunPSK" w:cs="TH SarabunPSK"/>
                <w:b/>
                <w:bCs/>
                <w:sz w:val="32"/>
                <w:szCs w:val="32"/>
                <w:cs/>
              </w:rPr>
            </w:pPr>
          </w:p>
        </w:tc>
        <w:tc>
          <w:tcPr>
            <w:tcW w:w="3969" w:type="dxa"/>
          </w:tcPr>
          <w:p w14:paraId="6451CED4" w14:textId="77777777" w:rsidR="00E951AE" w:rsidRPr="00E951AE" w:rsidRDefault="00E951AE" w:rsidP="00E951AE">
            <w:pPr>
              <w:rPr>
                <w:rFonts w:ascii="TH SarabunPSK" w:hAnsi="TH SarabunPSK" w:cs="TH SarabunPSK"/>
                <w:b/>
                <w:bCs/>
                <w:color w:val="0070C0"/>
                <w:sz w:val="32"/>
                <w:szCs w:val="32"/>
                <w:u w:val="single"/>
              </w:rPr>
            </w:pPr>
            <w:r w:rsidRPr="00E951AE">
              <w:rPr>
                <w:rFonts w:ascii="TH SarabunPSK" w:hAnsi="TH SarabunPSK" w:cs="TH SarabunPSK" w:hint="cs"/>
                <w:b/>
                <w:bCs/>
                <w:color w:val="0070C0"/>
                <w:sz w:val="32"/>
                <w:szCs w:val="32"/>
                <w:u w:val="single"/>
                <w:cs/>
              </w:rPr>
              <w:t>กลุ่มภารกิจเครือข่าย</w:t>
            </w:r>
          </w:p>
          <w:p w14:paraId="317898BF" w14:textId="77777777" w:rsidR="00E951AE" w:rsidRPr="00E951AE" w:rsidRDefault="00E951AE" w:rsidP="00E951AE">
            <w:pPr>
              <w:rPr>
                <w:rFonts w:ascii="TH SarabunPSK" w:hAnsi="TH SarabunPSK" w:cs="TH SarabunPSK"/>
                <w:b/>
                <w:bCs/>
                <w:color w:val="0070C0"/>
                <w:sz w:val="32"/>
                <w:szCs w:val="32"/>
              </w:rPr>
            </w:pPr>
            <w:r w:rsidRPr="00E951AE">
              <w:rPr>
                <w:rFonts w:ascii="TH SarabunPSK" w:hAnsi="TH SarabunPSK" w:cs="TH SarabunPSK" w:hint="cs"/>
                <w:b/>
                <w:bCs/>
                <w:color w:val="0070C0"/>
                <w:sz w:val="32"/>
                <w:szCs w:val="32"/>
                <w:cs/>
              </w:rPr>
              <w:t>กลุ่มภารกิจการพยาบาล</w:t>
            </w:r>
          </w:p>
          <w:p w14:paraId="7A88A948" w14:textId="7B9ABDB1" w:rsidR="00E951AE" w:rsidRPr="00E951AE" w:rsidRDefault="00E951AE" w:rsidP="00E951AE">
            <w:pPr>
              <w:rPr>
                <w:rFonts w:ascii="TH SarabunPSK" w:hAnsi="TH SarabunPSK" w:cs="TH SarabunPSK"/>
                <w:b/>
                <w:bCs/>
                <w:color w:val="0070C0"/>
                <w:sz w:val="32"/>
                <w:szCs w:val="32"/>
              </w:rPr>
            </w:pPr>
            <w:r w:rsidRPr="00E951AE">
              <w:rPr>
                <w:rFonts w:ascii="TH SarabunPSK" w:hAnsi="TH SarabunPSK" w:cs="TH SarabunPSK" w:hint="cs"/>
                <w:b/>
                <w:bCs/>
                <w:color w:val="0070C0"/>
                <w:sz w:val="32"/>
                <w:szCs w:val="32"/>
                <w:cs/>
              </w:rPr>
              <w:t>กลุ่มงาน</w:t>
            </w:r>
            <w:r w:rsidR="005C16F9">
              <w:rPr>
                <w:rFonts w:ascii="TH SarabunPSK" w:hAnsi="TH SarabunPSK" w:cs="TH SarabunPSK" w:hint="cs"/>
                <w:b/>
                <w:bCs/>
                <w:color w:val="0070C0"/>
                <w:sz w:val="32"/>
                <w:szCs w:val="32"/>
                <w:cs/>
              </w:rPr>
              <w:t>การพยาบาล</w:t>
            </w:r>
            <w:bookmarkStart w:id="0" w:name="_GoBack"/>
            <w:bookmarkEnd w:id="0"/>
            <w:r w:rsidRPr="00E951AE">
              <w:rPr>
                <w:rFonts w:ascii="TH SarabunPSK" w:hAnsi="TH SarabunPSK" w:cs="TH SarabunPSK" w:hint="cs"/>
                <w:b/>
                <w:bCs/>
                <w:color w:val="0070C0"/>
                <w:sz w:val="32"/>
                <w:szCs w:val="32"/>
                <w:cs/>
              </w:rPr>
              <w:t>จิตเวชชุมชน</w:t>
            </w:r>
          </w:p>
          <w:p w14:paraId="3D59F900" w14:textId="442F4408" w:rsidR="00E951AE" w:rsidRPr="00E951AE" w:rsidRDefault="00E951AE" w:rsidP="00E951AE">
            <w:pPr>
              <w:rPr>
                <w:rFonts w:ascii="TH SarabunPSK" w:hAnsi="TH SarabunPSK" w:cs="TH SarabunPSK"/>
                <w:b/>
                <w:bCs/>
                <w:sz w:val="32"/>
                <w:szCs w:val="32"/>
                <w:cs/>
              </w:rPr>
            </w:pPr>
          </w:p>
        </w:tc>
      </w:tr>
    </w:tbl>
    <w:p w14:paraId="36D21C6A" w14:textId="77777777" w:rsidR="00B502DA" w:rsidRPr="004F3875" w:rsidRDefault="00B502DA" w:rsidP="00216D91">
      <w:pPr>
        <w:pStyle w:val="FootnoteText"/>
        <w:jc w:val="thaiDistribute"/>
        <w:rPr>
          <w:rFonts w:ascii="TH SarabunPSK" w:hAnsi="TH SarabunPSK" w:cs="TH SarabunPSK"/>
          <w:b/>
          <w:bCs/>
          <w:sz w:val="32"/>
          <w:szCs w:val="32"/>
        </w:rPr>
      </w:pPr>
    </w:p>
    <w:p w14:paraId="3598EFD7" w14:textId="29C9DAD9" w:rsidR="007F1FC2" w:rsidRPr="004F3875" w:rsidRDefault="003F5601" w:rsidP="00216D91">
      <w:pPr>
        <w:pStyle w:val="FootnoteText"/>
        <w:jc w:val="thaiDistribute"/>
        <w:rPr>
          <w:rFonts w:ascii="TH SarabunPSK" w:hAnsi="TH SarabunPSK" w:cs="TH SarabunPSK"/>
          <w:b/>
          <w:bCs/>
          <w:sz w:val="32"/>
          <w:szCs w:val="32"/>
        </w:rPr>
      </w:pPr>
      <w:r w:rsidRPr="004F3875">
        <w:rPr>
          <w:rFonts w:ascii="TH SarabunPSK" w:hAnsi="TH SarabunPSK" w:cs="TH SarabunPSK"/>
          <w:b/>
          <w:bCs/>
          <w:sz w:val="32"/>
          <w:szCs w:val="32"/>
          <w:cs/>
        </w:rPr>
        <w:t>(</w:t>
      </w:r>
      <w:r w:rsidR="000329C1" w:rsidRPr="004F3875">
        <w:rPr>
          <w:rFonts w:ascii="TH SarabunPSK" w:hAnsi="TH SarabunPSK" w:cs="TH SarabunPSK"/>
          <w:b/>
          <w:bCs/>
          <w:sz w:val="32"/>
          <w:szCs w:val="32"/>
        </w:rPr>
        <w:t>7</w:t>
      </w:r>
      <w:r w:rsidR="007B5D0F" w:rsidRPr="004F3875">
        <w:rPr>
          <w:rFonts w:ascii="TH SarabunPSK" w:hAnsi="TH SarabunPSK" w:cs="TH SarabunPSK"/>
          <w:b/>
          <w:bCs/>
          <w:sz w:val="32"/>
          <w:szCs w:val="32"/>
          <w:cs/>
        </w:rPr>
        <w:t xml:space="preserve">) คำอธิบาย : </w:t>
      </w:r>
    </w:p>
    <w:p w14:paraId="4735E312" w14:textId="1D6AC32D" w:rsidR="00157B8E" w:rsidRPr="004F3875" w:rsidRDefault="00C452C6" w:rsidP="00216D91">
      <w:pPr>
        <w:tabs>
          <w:tab w:val="left" w:pos="709"/>
        </w:tabs>
        <w:jc w:val="thaiDistribute"/>
        <w:rPr>
          <w:rFonts w:ascii="TH SarabunPSK" w:hAnsi="TH SarabunPSK" w:cs="TH SarabunPSK"/>
          <w:sz w:val="32"/>
          <w:szCs w:val="32"/>
          <w:cs/>
        </w:rPr>
      </w:pPr>
      <w:r w:rsidRPr="004F3875">
        <w:rPr>
          <w:rFonts w:ascii="TH SarabunPSK" w:hAnsi="TH SarabunPSK" w:cs="TH SarabunPSK"/>
          <w:sz w:val="32"/>
          <w:szCs w:val="32"/>
        </w:rPr>
        <w:tab/>
      </w:r>
      <w:r w:rsidRPr="004F3875">
        <w:rPr>
          <w:rFonts w:ascii="TH SarabunPSK" w:hAnsi="TH SarabunPSK" w:cs="TH SarabunPSK"/>
          <w:b/>
          <w:bCs/>
          <w:sz w:val="32"/>
          <w:szCs w:val="32"/>
          <w:cs/>
        </w:rPr>
        <w:t>คลินิกหมอครอบครัว (</w:t>
      </w:r>
      <w:r w:rsidR="00C153F2" w:rsidRPr="004F3875">
        <w:rPr>
          <w:rFonts w:ascii="TH SarabunPSK" w:hAnsi="TH SarabunPSK" w:cs="TH SarabunPSK"/>
          <w:b/>
          <w:bCs/>
          <w:sz w:val="32"/>
          <w:szCs w:val="32"/>
        </w:rPr>
        <w:t>Primary Care</w:t>
      </w:r>
      <w:r w:rsidR="00C153F2" w:rsidRPr="004F3875">
        <w:rPr>
          <w:rFonts w:ascii="TH SarabunPSK" w:hAnsi="TH SarabunPSK" w:cs="TH SarabunPSK"/>
          <w:b/>
          <w:bCs/>
          <w:sz w:val="32"/>
          <w:szCs w:val="32"/>
          <w:cs/>
        </w:rPr>
        <w:t xml:space="preserve"> </w:t>
      </w:r>
      <w:r w:rsidR="00C153F2" w:rsidRPr="004F3875">
        <w:rPr>
          <w:rFonts w:ascii="TH SarabunPSK" w:hAnsi="TH SarabunPSK" w:cs="TH SarabunPSK"/>
          <w:b/>
          <w:bCs/>
          <w:sz w:val="32"/>
          <w:szCs w:val="32"/>
        </w:rPr>
        <w:t>Unit</w:t>
      </w:r>
      <w:r w:rsidR="00C153F2" w:rsidRPr="004F3875">
        <w:rPr>
          <w:rFonts w:ascii="TH SarabunPSK" w:hAnsi="TH SarabunPSK" w:cs="TH SarabunPSK"/>
          <w:b/>
          <w:bCs/>
          <w:sz w:val="32"/>
          <w:szCs w:val="32"/>
          <w:cs/>
        </w:rPr>
        <w:t xml:space="preserve">: </w:t>
      </w:r>
      <w:r w:rsidR="00C153F2" w:rsidRPr="004F3875">
        <w:rPr>
          <w:rFonts w:ascii="TH SarabunPSK" w:hAnsi="TH SarabunPSK" w:cs="TH SarabunPSK"/>
          <w:b/>
          <w:bCs/>
          <w:sz w:val="32"/>
          <w:szCs w:val="32"/>
        </w:rPr>
        <w:t>PCU</w:t>
      </w:r>
      <w:r w:rsidRPr="004F3875">
        <w:rPr>
          <w:rFonts w:ascii="TH SarabunPSK" w:hAnsi="TH SarabunPSK" w:cs="TH SarabunPSK"/>
          <w:b/>
          <w:bCs/>
          <w:sz w:val="32"/>
          <w:szCs w:val="32"/>
          <w:cs/>
        </w:rPr>
        <w:t>)</w:t>
      </w:r>
      <w:r w:rsidR="00C153F2" w:rsidRPr="004F3875">
        <w:rPr>
          <w:rFonts w:ascii="TH SarabunPSK" w:hAnsi="TH SarabunPSK" w:cs="TH SarabunPSK"/>
          <w:b/>
          <w:bCs/>
          <w:sz w:val="32"/>
          <w:szCs w:val="32"/>
          <w:cs/>
        </w:rPr>
        <w:t xml:space="preserve"> </w:t>
      </w:r>
      <w:r w:rsidRPr="004F3875">
        <w:rPr>
          <w:rFonts w:ascii="TH SarabunPSK" w:hAnsi="TH SarabunPSK" w:cs="TH SarabunPSK"/>
          <w:sz w:val="32"/>
          <w:szCs w:val="32"/>
          <w:cs/>
        </w:rPr>
        <w:t xml:space="preserve">หมายถึง </w:t>
      </w:r>
      <w:r w:rsidR="004177B5" w:rsidRPr="004F3875">
        <w:rPr>
          <w:rFonts w:ascii="TH SarabunPSK" w:hAnsi="TH SarabunPSK" w:cs="TH SarabunPSK"/>
          <w:sz w:val="32"/>
          <w:szCs w:val="32"/>
          <w:cs/>
        </w:rPr>
        <w:t>หน่วยบริการปฐมภูมิหรือเครือข่ายหน่วยบริการปฐมภูมิ</w:t>
      </w:r>
      <w:r w:rsidR="00880025" w:rsidRPr="004F3875">
        <w:rPr>
          <w:rFonts w:ascii="TH SarabunPSK" w:hAnsi="TH SarabunPSK" w:cs="TH SarabunPSK"/>
          <w:sz w:val="32"/>
          <w:szCs w:val="32"/>
          <w:cs/>
        </w:rPr>
        <w:t>ที่</w:t>
      </w:r>
      <w:r w:rsidR="005E3676" w:rsidRPr="004F3875">
        <w:rPr>
          <w:rFonts w:ascii="TH SarabunPSK" w:hAnsi="TH SarabunPSK" w:cs="TH SarabunPSK"/>
          <w:sz w:val="32"/>
          <w:szCs w:val="32"/>
          <w:cs/>
        </w:rPr>
        <w:t>ได้ขึ้นทะเบียนเพื่อให้บริการสุขภาพปฐมภูมิ ตามพระราชบัญญัติ</w:t>
      </w:r>
      <w:r w:rsidR="00BD6B05" w:rsidRPr="004F3875">
        <w:rPr>
          <w:rFonts w:ascii="TH SarabunPSK" w:hAnsi="TH SarabunPSK" w:cs="TH SarabunPSK"/>
          <w:sz w:val="32"/>
          <w:szCs w:val="32"/>
          <w:cs/>
        </w:rPr>
        <w:t>ระบบ</w:t>
      </w:r>
      <w:r w:rsidR="005E3676" w:rsidRPr="004F3875">
        <w:rPr>
          <w:rFonts w:ascii="TH SarabunPSK" w:hAnsi="TH SarabunPSK" w:cs="TH SarabunPSK"/>
          <w:sz w:val="32"/>
          <w:szCs w:val="32"/>
          <w:cs/>
        </w:rPr>
        <w:t xml:space="preserve">สุขภาพปฐมภูมิ พ.ศ. 2562 </w:t>
      </w:r>
      <w:r w:rsidRPr="004F3875">
        <w:rPr>
          <w:rFonts w:ascii="TH SarabunPSK" w:hAnsi="TH SarabunPSK" w:cs="TH SarabunPSK"/>
          <w:sz w:val="32"/>
          <w:szCs w:val="32"/>
          <w:cs/>
        </w:rPr>
        <w:t xml:space="preserve">ดูแลสุขภาพประชาชนที่อยู่ในเขตรับผิดชอบ </w:t>
      </w:r>
      <w:r w:rsidR="005E3676" w:rsidRPr="004F3875">
        <w:rPr>
          <w:rFonts w:ascii="TH SarabunPSK" w:hAnsi="TH SarabunPSK" w:cs="TH SarabunPSK"/>
          <w:sz w:val="32"/>
          <w:szCs w:val="32"/>
          <w:cs/>
        </w:rPr>
        <w:t xml:space="preserve">จำนวน </w:t>
      </w:r>
      <w:r w:rsidR="005E3676" w:rsidRPr="004F3875">
        <w:rPr>
          <w:rFonts w:ascii="TH SarabunPSK" w:hAnsi="TH SarabunPSK" w:cs="TH SarabunPSK"/>
          <w:sz w:val="32"/>
          <w:szCs w:val="32"/>
        </w:rPr>
        <w:t xml:space="preserve">8,000 – 12,000 </w:t>
      </w:r>
      <w:r w:rsidR="005E3676" w:rsidRPr="004F3875">
        <w:rPr>
          <w:rFonts w:ascii="TH SarabunPSK" w:hAnsi="TH SarabunPSK" w:cs="TH SarabunPSK"/>
          <w:sz w:val="32"/>
          <w:szCs w:val="32"/>
          <w:cs/>
        </w:rPr>
        <w:t>คน หรือตามจำนวน</w:t>
      </w:r>
      <w:r w:rsidR="00216D91">
        <w:rPr>
          <w:rFonts w:ascii="TH SarabunPSK" w:hAnsi="TH SarabunPSK" w:cs="TH SarabunPSK"/>
          <w:sz w:val="32"/>
          <w:szCs w:val="32"/>
          <w:cs/>
        </w:rPr>
        <w:br/>
      </w:r>
      <w:r w:rsidR="005E3676" w:rsidRPr="004F3875">
        <w:rPr>
          <w:rFonts w:ascii="TH SarabunPSK" w:hAnsi="TH SarabunPSK" w:cs="TH SarabunPSK"/>
          <w:sz w:val="32"/>
          <w:szCs w:val="32"/>
          <w:cs/>
        </w:rPr>
        <w:t>ที่เหมาะสมกับสภาพพื้นที่ของหน่วยบริการ</w:t>
      </w:r>
      <w:r w:rsidRPr="004F3875">
        <w:rPr>
          <w:rFonts w:ascii="TH SarabunPSK" w:hAnsi="TH SarabunPSK" w:cs="TH SarabunPSK"/>
          <w:sz w:val="32"/>
          <w:szCs w:val="32"/>
          <w:cs/>
        </w:rPr>
        <w:t xml:space="preserve"> ในที่นี้ </w:t>
      </w:r>
      <w:r w:rsidR="00A52182" w:rsidRPr="004F3875">
        <w:rPr>
          <w:rFonts w:ascii="TH SarabunPSK" w:hAnsi="TH SarabunPSK" w:cs="TH SarabunPSK"/>
          <w:sz w:val="32"/>
          <w:szCs w:val="32"/>
        </w:rPr>
        <w:t>PCU</w:t>
      </w:r>
      <w:r w:rsidRPr="004F3875">
        <w:rPr>
          <w:rFonts w:ascii="TH SarabunPSK" w:hAnsi="TH SarabunPSK" w:cs="TH SarabunPSK"/>
          <w:sz w:val="32"/>
          <w:szCs w:val="32"/>
          <w:cs/>
        </w:rPr>
        <w:t xml:space="preserve"> ที่จะดำเนินการเป็น </w:t>
      </w:r>
      <w:r w:rsidR="00A52182" w:rsidRPr="004F3875">
        <w:rPr>
          <w:rFonts w:ascii="TH SarabunPSK" w:hAnsi="TH SarabunPSK" w:cs="TH SarabunPSK"/>
          <w:sz w:val="32"/>
          <w:szCs w:val="32"/>
        </w:rPr>
        <w:t>PCU</w:t>
      </w:r>
      <w:r w:rsidRPr="004F3875">
        <w:rPr>
          <w:rFonts w:ascii="TH SarabunPSK" w:hAnsi="TH SarabunPSK" w:cs="TH SarabunPSK"/>
          <w:sz w:val="32"/>
          <w:szCs w:val="32"/>
          <w:cs/>
        </w:rPr>
        <w:t xml:space="preserve"> ที่มีศักยภาพ (อ้างอิงจากข้อมูลสำนักสนับสนุนระบบสุขภาพปฐมภูมิ กระทรวงสาธารณสุข)</w:t>
      </w:r>
    </w:p>
    <w:p w14:paraId="15503044" w14:textId="23CE59AF" w:rsidR="00E57083" w:rsidRPr="004F3875" w:rsidRDefault="00D646DB" w:rsidP="00216D91">
      <w:pPr>
        <w:tabs>
          <w:tab w:val="left" w:pos="709"/>
        </w:tabs>
        <w:jc w:val="thaiDistribute"/>
        <w:rPr>
          <w:rFonts w:ascii="TH SarabunPSK" w:hAnsi="TH SarabunPSK" w:cs="TH SarabunPSK"/>
          <w:sz w:val="32"/>
          <w:szCs w:val="32"/>
        </w:rPr>
      </w:pPr>
      <w:r w:rsidRPr="004F3875">
        <w:rPr>
          <w:rFonts w:ascii="TH SarabunPSK" w:hAnsi="TH SarabunPSK" w:cs="TH SarabunPSK"/>
          <w:b/>
          <w:bCs/>
          <w:sz w:val="32"/>
          <w:szCs w:val="32"/>
        </w:rPr>
        <w:tab/>
      </w:r>
      <w:r w:rsidR="00A52182" w:rsidRPr="004F3875">
        <w:rPr>
          <w:rFonts w:ascii="TH SarabunPSK" w:hAnsi="TH SarabunPSK" w:cs="TH SarabunPSK"/>
          <w:b/>
          <w:bCs/>
          <w:sz w:val="32"/>
          <w:szCs w:val="32"/>
        </w:rPr>
        <w:t>PCU</w:t>
      </w:r>
      <w:r w:rsidR="000745DF" w:rsidRPr="004F3875">
        <w:rPr>
          <w:rFonts w:ascii="TH SarabunPSK" w:hAnsi="TH SarabunPSK" w:cs="TH SarabunPSK"/>
          <w:b/>
          <w:bCs/>
          <w:sz w:val="32"/>
          <w:szCs w:val="32"/>
          <w:cs/>
        </w:rPr>
        <w:t xml:space="preserve"> </w:t>
      </w:r>
      <w:r w:rsidR="00F7708B" w:rsidRPr="004F3875">
        <w:rPr>
          <w:rFonts w:ascii="TH SarabunPSK" w:hAnsi="TH SarabunPSK" w:cs="TH SarabunPSK"/>
          <w:b/>
          <w:bCs/>
          <w:sz w:val="32"/>
          <w:szCs w:val="32"/>
          <w:cs/>
        </w:rPr>
        <w:t xml:space="preserve">ที่มีศักยภาพ </w:t>
      </w:r>
      <w:r w:rsidR="00F7708B" w:rsidRPr="004F3875">
        <w:rPr>
          <w:rFonts w:ascii="TH SarabunPSK" w:hAnsi="TH SarabunPSK" w:cs="TH SarabunPSK"/>
          <w:sz w:val="32"/>
          <w:szCs w:val="32"/>
          <w:cs/>
        </w:rPr>
        <w:t xml:space="preserve">หมายถึง </w:t>
      </w:r>
      <w:r w:rsidR="00E57083" w:rsidRPr="004F3875">
        <w:rPr>
          <w:rFonts w:ascii="TH SarabunPSK" w:hAnsi="TH SarabunPSK" w:cs="TH SarabunPSK"/>
          <w:sz w:val="32"/>
          <w:szCs w:val="32"/>
          <w:cs/>
        </w:rPr>
        <w:t>หน่วยบริการปฐมภูมิหรือเครือข่ายหน่วยบริการปฐมภูม</w:t>
      </w:r>
      <w:r w:rsidR="00E44397" w:rsidRPr="004F3875">
        <w:rPr>
          <w:rFonts w:ascii="TH SarabunPSK" w:hAnsi="TH SarabunPSK" w:cs="TH SarabunPSK"/>
          <w:sz w:val="32"/>
          <w:szCs w:val="32"/>
          <w:cs/>
        </w:rPr>
        <w:t>ิทั้งภาครัฐและภาคเอกชน นอกพื้นที่กรุงเทพมหานคร</w:t>
      </w:r>
      <w:r w:rsidR="005F78CF" w:rsidRPr="004F3875">
        <w:rPr>
          <w:rFonts w:ascii="TH SarabunPSK" w:hAnsi="TH SarabunPSK" w:cs="TH SarabunPSK"/>
          <w:sz w:val="32"/>
          <w:szCs w:val="32"/>
          <w:cs/>
        </w:rPr>
        <w:t xml:space="preserve"> ที่ผ่านเกณฑ์การขึ้นทะเบียนเป็นหน่วยบริการระดับปฐมภูมิ</w:t>
      </w:r>
      <w:r w:rsidR="00C55E8B" w:rsidRPr="004F3875">
        <w:rPr>
          <w:rFonts w:ascii="TH SarabunPSK" w:hAnsi="TH SarabunPSK" w:cs="TH SarabunPSK"/>
          <w:sz w:val="32"/>
          <w:szCs w:val="32"/>
          <w:cs/>
        </w:rPr>
        <w:t>ที่มีแพทย์ประจำครอบครัว ตามพระราชบัญญัติระบบสุขภาพปฐมภูมิ พ.ศ. 2562 และมีความพร้อมหรือศักยภาพ</w:t>
      </w:r>
      <w:r w:rsidR="00216D91">
        <w:rPr>
          <w:rFonts w:ascii="TH SarabunPSK" w:hAnsi="TH SarabunPSK" w:cs="TH SarabunPSK"/>
          <w:sz w:val="32"/>
          <w:szCs w:val="32"/>
          <w:cs/>
        </w:rPr>
        <w:br/>
      </w:r>
      <w:r w:rsidR="00852573" w:rsidRPr="004F3875">
        <w:rPr>
          <w:rFonts w:ascii="TH SarabunPSK" w:hAnsi="TH SarabunPSK" w:cs="TH SarabunPSK"/>
          <w:sz w:val="32"/>
          <w:szCs w:val="32"/>
          <w:cs/>
        </w:rPr>
        <w:t>การจัดบริการระดับปฐมภูมิที่มีแพทย์ประจำครอบครัว</w:t>
      </w:r>
      <w:r w:rsidR="00CA2BD8" w:rsidRPr="004F3875">
        <w:rPr>
          <w:rFonts w:ascii="TH SarabunPSK" w:hAnsi="TH SarabunPSK" w:cs="TH SarabunPSK"/>
          <w:sz w:val="32"/>
          <w:szCs w:val="32"/>
          <w:cs/>
        </w:rPr>
        <w:t xml:space="preserve"> ตามเกณฑ์ที่สำนักงานหลักประกันสุขภาพแห่งชาติกำหนด ดังนี้</w:t>
      </w:r>
    </w:p>
    <w:p w14:paraId="04170E91" w14:textId="6A6BFBA1" w:rsidR="00B774DE" w:rsidRPr="004F3875" w:rsidRDefault="00B774DE" w:rsidP="00216D91">
      <w:pPr>
        <w:pStyle w:val="ListParagraph"/>
        <w:numPr>
          <w:ilvl w:val="0"/>
          <w:numId w:val="13"/>
        </w:numPr>
        <w:tabs>
          <w:tab w:val="left" w:pos="709"/>
        </w:tabs>
        <w:spacing w:line="240" w:lineRule="auto"/>
        <w:jc w:val="thaiDistribute"/>
        <w:rPr>
          <w:rFonts w:ascii="TH SarabunPSK" w:hAnsi="TH SarabunPSK" w:cs="TH SarabunPSK"/>
          <w:sz w:val="32"/>
          <w:szCs w:val="32"/>
        </w:rPr>
      </w:pPr>
      <w:r w:rsidRPr="004F3875">
        <w:rPr>
          <w:rFonts w:ascii="TH SarabunPSK" w:hAnsi="TH SarabunPSK" w:cs="TH SarabunPSK"/>
          <w:sz w:val="32"/>
          <w:szCs w:val="32"/>
          <w:cs/>
        </w:rPr>
        <w:t>ต้องมีข้อมูล</w:t>
      </w:r>
      <w:r w:rsidR="00445D49" w:rsidRPr="004F3875">
        <w:rPr>
          <w:rFonts w:ascii="TH SarabunPSK" w:hAnsi="TH SarabunPSK" w:cs="TH SarabunPSK"/>
          <w:sz w:val="32"/>
          <w:szCs w:val="32"/>
          <w:cs/>
        </w:rPr>
        <w:t>ชื่อแพทย์คู่กับประชาชนและประกาศให้ประชาชนรับทราบ</w:t>
      </w:r>
    </w:p>
    <w:p w14:paraId="79311127" w14:textId="0214FD59" w:rsidR="00445D49" w:rsidRPr="004F3875" w:rsidRDefault="00445D49" w:rsidP="00216D91">
      <w:pPr>
        <w:pStyle w:val="ListParagraph"/>
        <w:numPr>
          <w:ilvl w:val="0"/>
          <w:numId w:val="13"/>
        </w:numPr>
        <w:tabs>
          <w:tab w:val="left" w:pos="709"/>
        </w:tabs>
        <w:spacing w:line="240" w:lineRule="auto"/>
        <w:jc w:val="thaiDistribute"/>
        <w:rPr>
          <w:rFonts w:ascii="TH SarabunPSK" w:hAnsi="TH SarabunPSK" w:cs="TH SarabunPSK"/>
          <w:sz w:val="32"/>
          <w:szCs w:val="32"/>
        </w:rPr>
      </w:pPr>
      <w:r w:rsidRPr="004F3875">
        <w:rPr>
          <w:rFonts w:ascii="TH SarabunPSK" w:hAnsi="TH SarabunPSK" w:cs="TH SarabunPSK"/>
          <w:sz w:val="32"/>
          <w:szCs w:val="32"/>
          <w:cs/>
        </w:rPr>
        <w:t>ต้องมีทะเบียนประชาชนกลุ่มเป้าหมาย</w:t>
      </w:r>
      <w:r w:rsidR="00214BDF" w:rsidRPr="004F3875">
        <w:rPr>
          <w:rFonts w:ascii="TH SarabunPSK" w:hAnsi="TH SarabunPSK" w:cs="TH SarabunPSK"/>
          <w:sz w:val="32"/>
          <w:szCs w:val="32"/>
          <w:cs/>
        </w:rPr>
        <w:t xml:space="preserve">หรือกลุ่มเสี่ยงอย่างน้อยจำนวน </w:t>
      </w:r>
      <w:r w:rsidR="00214BDF" w:rsidRPr="004F3875">
        <w:rPr>
          <w:rFonts w:ascii="TH SarabunPSK" w:hAnsi="TH SarabunPSK" w:cs="TH SarabunPSK"/>
          <w:sz w:val="32"/>
          <w:szCs w:val="32"/>
        </w:rPr>
        <w:t xml:space="preserve">3 </w:t>
      </w:r>
      <w:r w:rsidR="00214BDF" w:rsidRPr="004F3875">
        <w:rPr>
          <w:rFonts w:ascii="TH SarabunPSK" w:hAnsi="TH SarabunPSK" w:cs="TH SarabunPSK"/>
          <w:sz w:val="32"/>
          <w:szCs w:val="32"/>
          <w:cs/>
        </w:rPr>
        <w:t>กลุ่ม</w:t>
      </w:r>
      <w:r w:rsidR="00522CB8" w:rsidRPr="004F3875">
        <w:rPr>
          <w:rFonts w:ascii="TH SarabunPSK" w:hAnsi="TH SarabunPSK" w:cs="TH SarabunPSK"/>
          <w:sz w:val="32"/>
          <w:szCs w:val="32"/>
          <w:cs/>
        </w:rPr>
        <w:t xml:space="preserve"> คือ</w:t>
      </w:r>
      <w:r w:rsidR="00216D91">
        <w:rPr>
          <w:rFonts w:ascii="TH SarabunPSK" w:hAnsi="TH SarabunPSK" w:cs="TH SarabunPSK" w:hint="cs"/>
          <w:sz w:val="32"/>
          <w:szCs w:val="32"/>
          <w:cs/>
        </w:rPr>
        <w:t xml:space="preserve"> </w:t>
      </w:r>
      <w:r w:rsidR="00214BDF" w:rsidRPr="004F3875">
        <w:rPr>
          <w:rFonts w:ascii="TH SarabunPSK" w:hAnsi="TH SarabunPSK" w:cs="TH SarabunPSK"/>
          <w:sz w:val="32"/>
          <w:szCs w:val="32"/>
          <w:cs/>
        </w:rPr>
        <w:t xml:space="preserve">กลุ่มหญิงตั้งครรภ์ กลุ่มเด็กแรกเกิดถึง </w:t>
      </w:r>
      <w:r w:rsidR="00214BDF" w:rsidRPr="004F3875">
        <w:rPr>
          <w:rFonts w:ascii="TH SarabunPSK" w:hAnsi="TH SarabunPSK" w:cs="TH SarabunPSK"/>
          <w:sz w:val="32"/>
          <w:szCs w:val="32"/>
        </w:rPr>
        <w:t xml:space="preserve">1 </w:t>
      </w:r>
      <w:r w:rsidR="00214BDF" w:rsidRPr="004F3875">
        <w:rPr>
          <w:rFonts w:ascii="TH SarabunPSK" w:hAnsi="TH SarabunPSK" w:cs="TH SarabunPSK"/>
          <w:sz w:val="32"/>
          <w:szCs w:val="32"/>
          <w:cs/>
        </w:rPr>
        <w:t xml:space="preserve">ปี </w:t>
      </w:r>
      <w:r w:rsidR="007061F8" w:rsidRPr="004F3875">
        <w:rPr>
          <w:rFonts w:ascii="TH SarabunPSK" w:hAnsi="TH SarabunPSK" w:cs="TH SarabunPSK"/>
          <w:sz w:val="32"/>
          <w:szCs w:val="32"/>
          <w:cs/>
        </w:rPr>
        <w:t>และกลุ่มป่วยโรคเรื้อรัง (เบาหวาน) รวมถึงมีข้อมูลสถานะสุขภาพพื้นฐาน</w:t>
      </w:r>
    </w:p>
    <w:p w14:paraId="6FBF06F8" w14:textId="7A47F1FB" w:rsidR="007061F8" w:rsidRPr="004F3875" w:rsidRDefault="007061F8" w:rsidP="00216D91">
      <w:pPr>
        <w:pStyle w:val="ListParagraph"/>
        <w:numPr>
          <w:ilvl w:val="0"/>
          <w:numId w:val="13"/>
        </w:numPr>
        <w:tabs>
          <w:tab w:val="left" w:pos="709"/>
        </w:tabs>
        <w:spacing w:line="240" w:lineRule="auto"/>
        <w:jc w:val="thaiDistribute"/>
        <w:rPr>
          <w:rFonts w:ascii="TH SarabunPSK" w:hAnsi="TH SarabunPSK" w:cs="TH SarabunPSK"/>
          <w:sz w:val="32"/>
          <w:szCs w:val="32"/>
        </w:rPr>
      </w:pPr>
      <w:r w:rsidRPr="004F3875">
        <w:rPr>
          <w:rFonts w:ascii="TH SarabunPSK" w:hAnsi="TH SarabunPSK" w:cs="TH SarabunPSK"/>
          <w:sz w:val="32"/>
          <w:szCs w:val="32"/>
          <w:cs/>
        </w:rPr>
        <w:t>ม</w:t>
      </w:r>
      <w:r w:rsidR="00524F4F" w:rsidRPr="004F3875">
        <w:rPr>
          <w:rFonts w:ascii="TH SarabunPSK" w:hAnsi="TH SarabunPSK" w:cs="TH SarabunPSK"/>
          <w:sz w:val="32"/>
          <w:szCs w:val="32"/>
          <w:cs/>
        </w:rPr>
        <w:t>ี</w:t>
      </w:r>
      <w:r w:rsidRPr="004F3875">
        <w:rPr>
          <w:rFonts w:ascii="TH SarabunPSK" w:hAnsi="TH SarabunPSK" w:cs="TH SarabunPSK"/>
          <w:sz w:val="32"/>
          <w:szCs w:val="32"/>
          <w:cs/>
        </w:rPr>
        <w:t>ระบบข้อมูล</w:t>
      </w:r>
      <w:r w:rsidR="006B305C" w:rsidRPr="004F3875">
        <w:rPr>
          <w:rFonts w:ascii="TH SarabunPSK" w:hAnsi="TH SarabunPSK" w:cs="TH SarabunPSK"/>
          <w:sz w:val="32"/>
          <w:szCs w:val="32"/>
          <w:cs/>
        </w:rPr>
        <w:t>รองรับการบันทึกผลงานและระบบข้อมูล</w:t>
      </w:r>
      <w:r w:rsidR="00533FC0" w:rsidRPr="004F3875">
        <w:rPr>
          <w:rFonts w:ascii="TH SarabunPSK" w:hAnsi="TH SarabunPSK" w:cs="TH SarabunPSK"/>
          <w:sz w:val="32"/>
          <w:szCs w:val="32"/>
          <w:cs/>
        </w:rPr>
        <w:t>ที่เชื่อมโยงการรับ-ส่งต่อ ระหว่าง</w:t>
      </w:r>
      <w:r w:rsidR="00216D91">
        <w:rPr>
          <w:rFonts w:ascii="TH SarabunPSK" w:hAnsi="TH SarabunPSK" w:cs="TH SarabunPSK"/>
          <w:sz w:val="32"/>
          <w:szCs w:val="32"/>
          <w:cs/>
        </w:rPr>
        <w:br/>
      </w:r>
      <w:r w:rsidR="00533FC0" w:rsidRPr="004F3875">
        <w:rPr>
          <w:rFonts w:ascii="TH SarabunPSK" w:hAnsi="TH SarabunPSK" w:cs="TH SarabunPSK"/>
          <w:sz w:val="32"/>
          <w:szCs w:val="32"/>
          <w:cs/>
        </w:rPr>
        <w:t>หน่วยบริการปฐมภูมิ</w:t>
      </w:r>
      <w:r w:rsidR="00524F4F" w:rsidRPr="004F3875">
        <w:rPr>
          <w:rFonts w:ascii="TH SarabunPSK" w:hAnsi="TH SarabunPSK" w:cs="TH SarabunPSK"/>
          <w:sz w:val="32"/>
          <w:szCs w:val="32"/>
          <w:cs/>
        </w:rPr>
        <w:t xml:space="preserve">และโรงพยาบาลประจำแม่ข่าย </w:t>
      </w:r>
      <w:r w:rsidR="00524F4F" w:rsidRPr="004F3875">
        <w:rPr>
          <w:rFonts w:ascii="TH SarabunPSK" w:hAnsi="TH SarabunPSK" w:cs="TH SarabunPSK"/>
          <w:sz w:val="32"/>
          <w:szCs w:val="32"/>
        </w:rPr>
        <w:t>(CUP)</w:t>
      </w:r>
    </w:p>
    <w:p w14:paraId="17091DE5" w14:textId="351B224C" w:rsidR="00524F4F" w:rsidRPr="004F3875" w:rsidRDefault="00C00635" w:rsidP="00216D91">
      <w:pPr>
        <w:pStyle w:val="ListParagraph"/>
        <w:numPr>
          <w:ilvl w:val="0"/>
          <w:numId w:val="13"/>
        </w:numPr>
        <w:tabs>
          <w:tab w:val="left" w:pos="709"/>
        </w:tabs>
        <w:spacing w:after="0" w:line="240" w:lineRule="auto"/>
        <w:jc w:val="thaiDistribute"/>
        <w:rPr>
          <w:rFonts w:ascii="TH SarabunPSK" w:hAnsi="TH SarabunPSK" w:cs="TH SarabunPSK"/>
          <w:sz w:val="32"/>
          <w:szCs w:val="32"/>
          <w:cs/>
        </w:rPr>
      </w:pPr>
      <w:r w:rsidRPr="004F3875">
        <w:rPr>
          <w:rFonts w:ascii="TH SarabunPSK" w:hAnsi="TH SarabunPSK" w:cs="TH SarabunPSK"/>
          <w:sz w:val="32"/>
          <w:szCs w:val="32"/>
          <w:cs/>
        </w:rPr>
        <w:t>หน่วยบริการ</w:t>
      </w:r>
      <w:r w:rsidR="006A3984" w:rsidRPr="004F3875">
        <w:rPr>
          <w:rFonts w:ascii="TH SarabunPSK" w:hAnsi="TH SarabunPSK" w:cs="TH SarabunPSK"/>
          <w:sz w:val="32"/>
          <w:szCs w:val="32"/>
          <w:cs/>
        </w:rPr>
        <w:t>ประจำแม่ข่ายมีความพร้อมในการสนับสนุน</w:t>
      </w:r>
      <w:r w:rsidR="004A07CD" w:rsidRPr="004F3875">
        <w:rPr>
          <w:rFonts w:ascii="TH SarabunPSK" w:hAnsi="TH SarabunPSK" w:cs="TH SarabunPSK"/>
          <w:sz w:val="32"/>
          <w:szCs w:val="32"/>
          <w:cs/>
        </w:rPr>
        <w:t>บุคลากร ทรัพยากร และการจัดการ</w:t>
      </w:r>
      <w:r w:rsidR="00216D91">
        <w:rPr>
          <w:rFonts w:ascii="TH SarabunPSK" w:hAnsi="TH SarabunPSK" w:cs="TH SarabunPSK"/>
          <w:sz w:val="32"/>
          <w:szCs w:val="32"/>
          <w:cs/>
        </w:rPr>
        <w:br/>
      </w:r>
      <w:r w:rsidR="004A07CD" w:rsidRPr="004F3875">
        <w:rPr>
          <w:rFonts w:ascii="TH SarabunPSK" w:hAnsi="TH SarabunPSK" w:cs="TH SarabunPSK"/>
          <w:sz w:val="32"/>
          <w:szCs w:val="32"/>
          <w:cs/>
        </w:rPr>
        <w:t>ของหน่วยบริการปฐมภูมิ</w:t>
      </w:r>
    </w:p>
    <w:p w14:paraId="4ED9A19D" w14:textId="6522EBB1" w:rsidR="00C5525A" w:rsidRDefault="00C5525A" w:rsidP="00216D91">
      <w:pPr>
        <w:tabs>
          <w:tab w:val="left" w:pos="709"/>
        </w:tabs>
        <w:jc w:val="thaiDistribute"/>
        <w:rPr>
          <w:rFonts w:ascii="TH SarabunPSK" w:hAnsi="TH SarabunPSK" w:cs="TH SarabunPSK"/>
          <w:sz w:val="32"/>
          <w:szCs w:val="32"/>
        </w:rPr>
      </w:pPr>
      <w:r w:rsidRPr="004F3875">
        <w:rPr>
          <w:rFonts w:ascii="TH SarabunPSK" w:hAnsi="TH SarabunPSK" w:cs="TH SarabunPSK"/>
          <w:b/>
          <w:bCs/>
          <w:sz w:val="32"/>
          <w:szCs w:val="32"/>
          <w:cs/>
        </w:rPr>
        <w:tab/>
        <w:t xml:space="preserve">ระบบ/ กิจกรรมในการดูแลสุขภาพจิตและจิตเวชในชุมชน </w:t>
      </w:r>
      <w:r w:rsidRPr="004F3875">
        <w:rPr>
          <w:rFonts w:ascii="TH SarabunPSK" w:hAnsi="TH SarabunPSK" w:cs="TH SarabunPSK"/>
          <w:sz w:val="32"/>
          <w:szCs w:val="32"/>
          <w:cs/>
        </w:rPr>
        <w:t xml:space="preserve">หมายถึง </w:t>
      </w:r>
      <w:r w:rsidR="00A52182" w:rsidRPr="004F3875">
        <w:rPr>
          <w:rFonts w:ascii="TH SarabunPSK" w:hAnsi="TH SarabunPSK" w:cs="TH SarabunPSK"/>
          <w:sz w:val="32"/>
          <w:szCs w:val="32"/>
        </w:rPr>
        <w:t>PCU</w:t>
      </w:r>
      <w:r w:rsidRPr="004F3875">
        <w:rPr>
          <w:rFonts w:ascii="TH SarabunPSK" w:hAnsi="TH SarabunPSK" w:cs="TH SarabunPSK"/>
          <w:sz w:val="32"/>
          <w:szCs w:val="32"/>
          <w:cs/>
        </w:rPr>
        <w:t xml:space="preserve"> มี</w:t>
      </w:r>
      <w:r w:rsidR="00D45F7E" w:rsidRPr="004F3875">
        <w:rPr>
          <w:rFonts w:ascii="TH SarabunPSK" w:hAnsi="TH SarabunPSK" w:cs="TH SarabunPSK"/>
          <w:sz w:val="32"/>
          <w:szCs w:val="32"/>
          <w:cs/>
        </w:rPr>
        <w:t>แผน/โครงการ/บริการ/</w:t>
      </w:r>
      <w:r w:rsidRPr="004F3875">
        <w:rPr>
          <w:rFonts w:ascii="TH SarabunPSK" w:hAnsi="TH SarabunPSK" w:cs="TH SarabunPSK"/>
          <w:sz w:val="32"/>
          <w:szCs w:val="32"/>
          <w:cs/>
        </w:rPr>
        <w:t>ระบบการดำเนินงา</w:t>
      </w:r>
      <w:r w:rsidR="00A66021" w:rsidRPr="004F3875">
        <w:rPr>
          <w:rFonts w:ascii="TH SarabunPSK" w:hAnsi="TH SarabunPSK" w:cs="TH SarabunPSK"/>
          <w:sz w:val="32"/>
          <w:szCs w:val="32"/>
          <w:cs/>
        </w:rPr>
        <w:t>น/กิจกรรม</w:t>
      </w:r>
      <w:r w:rsidR="00F07E35" w:rsidRPr="004F3875">
        <w:rPr>
          <w:rFonts w:ascii="TH SarabunPSK" w:hAnsi="TH SarabunPSK" w:cs="TH SarabunPSK"/>
          <w:sz w:val="32"/>
          <w:szCs w:val="32"/>
          <w:cs/>
        </w:rPr>
        <w:t xml:space="preserve"> </w:t>
      </w:r>
      <w:r w:rsidRPr="004F3875">
        <w:rPr>
          <w:rFonts w:ascii="TH SarabunPSK" w:hAnsi="TH SarabunPSK" w:cs="TH SarabunPSK"/>
          <w:sz w:val="32"/>
          <w:szCs w:val="32"/>
          <w:cs/>
        </w:rPr>
        <w:t>ในการดูแลสุขภาพจิตและจิตเวชที่เป็นปัญหาและความต้องการของพื้นที่</w:t>
      </w:r>
      <w:r w:rsidR="00216D91">
        <w:rPr>
          <w:rFonts w:ascii="TH SarabunPSK" w:hAnsi="TH SarabunPSK" w:cs="TH SarabunPSK"/>
          <w:sz w:val="32"/>
          <w:szCs w:val="32"/>
          <w:cs/>
        </w:rPr>
        <w:br/>
      </w:r>
      <w:r w:rsidR="00F07E35" w:rsidRPr="004F3875">
        <w:rPr>
          <w:rFonts w:ascii="TH SarabunPSK" w:hAnsi="TH SarabunPSK" w:cs="TH SarabunPSK"/>
          <w:sz w:val="32"/>
          <w:szCs w:val="32"/>
          <w:cs/>
        </w:rPr>
        <w:t xml:space="preserve">ในปีงบประมาณ </w:t>
      </w:r>
      <w:r w:rsidR="000329C1" w:rsidRPr="004F3875">
        <w:rPr>
          <w:rFonts w:ascii="TH SarabunPSK" w:hAnsi="TH SarabunPSK" w:cs="TH SarabunPSK"/>
          <w:sz w:val="32"/>
          <w:szCs w:val="32"/>
        </w:rPr>
        <w:t>256</w:t>
      </w:r>
      <w:r w:rsidR="00C13271" w:rsidRPr="004F3875">
        <w:rPr>
          <w:rFonts w:ascii="TH SarabunPSK" w:hAnsi="TH SarabunPSK" w:cs="TH SarabunPSK"/>
          <w:sz w:val="32"/>
          <w:szCs w:val="32"/>
        </w:rPr>
        <w:t>5</w:t>
      </w:r>
    </w:p>
    <w:p w14:paraId="07B8C669" w14:textId="56A06D34" w:rsidR="00E951AE" w:rsidRDefault="00E951AE" w:rsidP="00216D91">
      <w:pPr>
        <w:tabs>
          <w:tab w:val="left" w:pos="709"/>
        </w:tabs>
        <w:jc w:val="thaiDistribute"/>
        <w:rPr>
          <w:rFonts w:ascii="TH SarabunPSK" w:hAnsi="TH SarabunPSK" w:cs="TH SarabunPSK"/>
          <w:b/>
          <w:bCs/>
          <w:sz w:val="32"/>
          <w:szCs w:val="32"/>
        </w:rPr>
      </w:pPr>
    </w:p>
    <w:p w14:paraId="638A5388" w14:textId="4CB37AF9" w:rsidR="00E951AE" w:rsidRDefault="00E951AE" w:rsidP="00216D91">
      <w:pPr>
        <w:tabs>
          <w:tab w:val="left" w:pos="709"/>
        </w:tabs>
        <w:jc w:val="thaiDistribute"/>
        <w:rPr>
          <w:rFonts w:ascii="TH SarabunPSK" w:hAnsi="TH SarabunPSK" w:cs="TH SarabunPSK"/>
          <w:b/>
          <w:bCs/>
          <w:sz w:val="32"/>
          <w:szCs w:val="32"/>
        </w:rPr>
      </w:pPr>
    </w:p>
    <w:p w14:paraId="1C8171E2" w14:textId="2CFAB342" w:rsidR="00E951AE" w:rsidRDefault="00E951AE" w:rsidP="00216D91">
      <w:pPr>
        <w:tabs>
          <w:tab w:val="left" w:pos="709"/>
        </w:tabs>
        <w:jc w:val="thaiDistribute"/>
        <w:rPr>
          <w:rFonts w:ascii="TH SarabunPSK" w:hAnsi="TH SarabunPSK" w:cs="TH SarabunPSK"/>
          <w:b/>
          <w:bCs/>
          <w:sz w:val="32"/>
          <w:szCs w:val="32"/>
        </w:rPr>
      </w:pPr>
    </w:p>
    <w:p w14:paraId="28BBC1BF" w14:textId="77777777" w:rsidR="00E951AE" w:rsidRPr="004F3875" w:rsidRDefault="00E951AE" w:rsidP="00216D91">
      <w:pPr>
        <w:tabs>
          <w:tab w:val="left" w:pos="709"/>
        </w:tabs>
        <w:jc w:val="thaiDistribute"/>
        <w:rPr>
          <w:rFonts w:ascii="TH SarabunPSK" w:hAnsi="TH SarabunPSK" w:cs="TH SarabunPSK"/>
          <w:b/>
          <w:bCs/>
          <w:sz w:val="32"/>
          <w:szCs w:val="32"/>
          <w:cs/>
        </w:rPr>
      </w:pPr>
    </w:p>
    <w:p w14:paraId="13FC8E0C" w14:textId="5D5C0791" w:rsidR="007B5D0F" w:rsidRPr="004F3875" w:rsidRDefault="00FB38CF" w:rsidP="00216D91">
      <w:pPr>
        <w:tabs>
          <w:tab w:val="left" w:pos="709"/>
        </w:tabs>
        <w:jc w:val="thaiDistribute"/>
        <w:rPr>
          <w:rFonts w:ascii="TH SarabunPSK" w:hAnsi="TH SarabunPSK" w:cs="TH SarabunPSK"/>
          <w:b/>
          <w:bCs/>
          <w:sz w:val="32"/>
          <w:szCs w:val="32"/>
        </w:rPr>
      </w:pPr>
      <w:r w:rsidRPr="004F3875">
        <w:rPr>
          <w:rFonts w:ascii="TH SarabunPSK" w:hAnsi="TH SarabunPSK" w:cs="TH SarabunPSK"/>
          <w:sz w:val="32"/>
          <w:szCs w:val="32"/>
          <w:cs/>
        </w:rPr>
        <w:t xml:space="preserve"> </w:t>
      </w:r>
      <w:r w:rsidR="007B5D0F" w:rsidRPr="004F3875">
        <w:rPr>
          <w:rFonts w:ascii="TH SarabunPSK" w:hAnsi="TH SarabunPSK" w:cs="TH SarabunPSK"/>
          <w:b/>
          <w:bCs/>
          <w:sz w:val="32"/>
          <w:szCs w:val="32"/>
          <w:cs/>
        </w:rPr>
        <w:t>(</w:t>
      </w:r>
      <w:r w:rsidR="005C5C1A" w:rsidRPr="004F3875">
        <w:rPr>
          <w:rFonts w:ascii="TH SarabunPSK" w:hAnsi="TH SarabunPSK" w:cs="TH SarabunPSK"/>
          <w:b/>
          <w:bCs/>
          <w:sz w:val="32"/>
          <w:szCs w:val="32"/>
        </w:rPr>
        <w:t>8</w:t>
      </w:r>
      <w:r w:rsidR="007B5D0F" w:rsidRPr="004F3875">
        <w:rPr>
          <w:rFonts w:ascii="TH SarabunPSK" w:hAnsi="TH SarabunPSK" w:cs="TH SarabunPSK"/>
          <w:b/>
          <w:bCs/>
          <w:sz w:val="32"/>
          <w:szCs w:val="32"/>
          <w:cs/>
        </w:rPr>
        <w:t xml:space="preserve">) สูตร/วิธีการคำนวณ  : </w:t>
      </w:r>
    </w:p>
    <w:tbl>
      <w:tblPr>
        <w:tblW w:w="0" w:type="auto"/>
        <w:tblInd w:w="648" w:type="dxa"/>
        <w:tblLook w:val="01E0" w:firstRow="1" w:lastRow="1" w:firstColumn="1" w:lastColumn="1" w:noHBand="0" w:noVBand="0"/>
      </w:tblPr>
      <w:tblGrid>
        <w:gridCol w:w="7149"/>
        <w:gridCol w:w="951"/>
      </w:tblGrid>
      <w:tr w:rsidR="007B5D0F" w:rsidRPr="004F3875" w14:paraId="352B7FAD" w14:textId="77777777" w:rsidTr="007B0D70">
        <w:tc>
          <w:tcPr>
            <w:tcW w:w="7149" w:type="dxa"/>
            <w:tcBorders>
              <w:bottom w:val="single" w:sz="4" w:space="0" w:color="auto"/>
            </w:tcBorders>
          </w:tcPr>
          <w:p w14:paraId="5AE21862" w14:textId="713C204C" w:rsidR="007300EB" w:rsidRPr="004F3875" w:rsidRDefault="00C86243" w:rsidP="00216D91">
            <w:pPr>
              <w:tabs>
                <w:tab w:val="left" w:pos="709"/>
              </w:tabs>
              <w:jc w:val="center"/>
              <w:rPr>
                <w:rFonts w:ascii="TH SarabunPSK" w:hAnsi="TH SarabunPSK" w:cs="TH SarabunPSK"/>
                <w:color w:val="000000" w:themeColor="text1"/>
                <w:sz w:val="32"/>
                <w:szCs w:val="32"/>
              </w:rPr>
            </w:pPr>
            <w:r w:rsidRPr="004F3875">
              <w:rPr>
                <w:rFonts w:ascii="TH SarabunPSK" w:hAnsi="TH SarabunPSK" w:cs="TH SarabunPSK"/>
                <w:color w:val="000000" w:themeColor="text1"/>
                <w:sz w:val="32"/>
                <w:szCs w:val="32"/>
                <w:cs/>
              </w:rPr>
              <w:t xml:space="preserve">จำนวน </w:t>
            </w:r>
            <w:r w:rsidR="00A52182" w:rsidRPr="004F3875">
              <w:rPr>
                <w:rFonts w:ascii="TH SarabunPSK" w:hAnsi="TH SarabunPSK" w:cs="TH SarabunPSK"/>
                <w:color w:val="000000" w:themeColor="text1"/>
                <w:sz w:val="32"/>
                <w:szCs w:val="32"/>
              </w:rPr>
              <w:t>PCU</w:t>
            </w:r>
            <w:r w:rsidR="008F1D96" w:rsidRPr="004F3875">
              <w:rPr>
                <w:rFonts w:ascii="TH SarabunPSK" w:hAnsi="TH SarabunPSK" w:cs="TH SarabunPSK"/>
                <w:color w:val="000000" w:themeColor="text1"/>
                <w:sz w:val="32"/>
                <w:szCs w:val="32"/>
                <w:cs/>
              </w:rPr>
              <w:t xml:space="preserve"> </w:t>
            </w:r>
            <w:r w:rsidR="00F7708B" w:rsidRPr="004F3875">
              <w:rPr>
                <w:rFonts w:ascii="TH SarabunPSK" w:hAnsi="TH SarabunPSK" w:cs="TH SarabunPSK"/>
                <w:color w:val="000000" w:themeColor="text1"/>
                <w:sz w:val="32"/>
                <w:szCs w:val="32"/>
                <w:cs/>
              </w:rPr>
              <w:t>ที่</w:t>
            </w:r>
            <w:r w:rsidR="008F1D96" w:rsidRPr="004F3875">
              <w:rPr>
                <w:rFonts w:ascii="TH SarabunPSK" w:hAnsi="TH SarabunPSK" w:cs="TH SarabunPSK"/>
                <w:color w:val="000000" w:themeColor="text1"/>
                <w:sz w:val="32"/>
                <w:szCs w:val="32"/>
                <w:cs/>
              </w:rPr>
              <w:t>มีระบบ</w:t>
            </w:r>
            <w:r w:rsidR="00F7708B" w:rsidRPr="004F3875">
              <w:rPr>
                <w:rFonts w:ascii="TH SarabunPSK" w:hAnsi="TH SarabunPSK" w:cs="TH SarabunPSK"/>
                <w:color w:val="000000" w:themeColor="text1"/>
                <w:sz w:val="32"/>
                <w:szCs w:val="32"/>
                <w:cs/>
              </w:rPr>
              <w:t xml:space="preserve">/ </w:t>
            </w:r>
            <w:r w:rsidR="008F1D96" w:rsidRPr="004F3875">
              <w:rPr>
                <w:rFonts w:ascii="TH SarabunPSK" w:hAnsi="TH SarabunPSK" w:cs="TH SarabunPSK"/>
                <w:color w:val="000000" w:themeColor="text1"/>
                <w:sz w:val="32"/>
                <w:szCs w:val="32"/>
                <w:cs/>
              </w:rPr>
              <w:t>กิจกรรมในการดูแลสุขภาพจิตและจิตเวช</w:t>
            </w:r>
            <w:r w:rsidRPr="004F3875">
              <w:rPr>
                <w:rFonts w:ascii="TH SarabunPSK" w:hAnsi="TH SarabunPSK" w:cs="TH SarabunPSK"/>
                <w:color w:val="000000" w:themeColor="text1"/>
                <w:sz w:val="32"/>
                <w:szCs w:val="32"/>
                <w:cs/>
              </w:rPr>
              <w:t>ในชุมชน</w:t>
            </w:r>
          </w:p>
          <w:p w14:paraId="2ECE4005" w14:textId="6313BDE6" w:rsidR="007B5D0F" w:rsidRPr="004F3875" w:rsidRDefault="007300EB" w:rsidP="00216D91">
            <w:pPr>
              <w:tabs>
                <w:tab w:val="left" w:pos="709"/>
              </w:tabs>
              <w:jc w:val="center"/>
              <w:rPr>
                <w:rFonts w:ascii="TH SarabunPSK" w:hAnsi="TH SarabunPSK" w:cs="TH SarabunPSK"/>
                <w:b/>
                <w:bCs/>
                <w:color w:val="000000" w:themeColor="text1"/>
                <w:sz w:val="32"/>
                <w:szCs w:val="32"/>
              </w:rPr>
            </w:pPr>
            <w:r w:rsidRPr="004F3875">
              <w:rPr>
                <w:rFonts w:ascii="TH SarabunPSK" w:hAnsi="TH SarabunPSK" w:cs="TH SarabunPSK"/>
                <w:color w:val="000000" w:themeColor="text1"/>
                <w:sz w:val="32"/>
                <w:szCs w:val="32"/>
                <w:cs/>
              </w:rPr>
              <w:t xml:space="preserve">ในปีงบประมาณ </w:t>
            </w:r>
            <w:r w:rsidR="005C5C1A" w:rsidRPr="004F3875">
              <w:rPr>
                <w:rFonts w:ascii="TH SarabunPSK" w:hAnsi="TH SarabunPSK" w:cs="TH SarabunPSK"/>
                <w:sz w:val="32"/>
                <w:szCs w:val="32"/>
              </w:rPr>
              <w:t>256</w:t>
            </w:r>
            <w:r w:rsidR="00D066FA" w:rsidRPr="004F3875">
              <w:rPr>
                <w:rFonts w:ascii="TH SarabunPSK" w:hAnsi="TH SarabunPSK" w:cs="TH SarabunPSK"/>
                <w:sz w:val="32"/>
                <w:szCs w:val="32"/>
              </w:rPr>
              <w:t>5</w:t>
            </w:r>
          </w:p>
        </w:tc>
        <w:tc>
          <w:tcPr>
            <w:tcW w:w="951" w:type="dxa"/>
            <w:vMerge w:val="restart"/>
            <w:vAlign w:val="center"/>
          </w:tcPr>
          <w:p w14:paraId="397AC02E" w14:textId="77777777" w:rsidR="007B5D0F" w:rsidRPr="004F3875" w:rsidRDefault="007B5D0F" w:rsidP="00216D91">
            <w:pPr>
              <w:jc w:val="center"/>
              <w:rPr>
                <w:rFonts w:ascii="TH SarabunPSK" w:hAnsi="TH SarabunPSK" w:cs="TH SarabunPSK"/>
                <w:sz w:val="32"/>
                <w:szCs w:val="32"/>
              </w:rPr>
            </w:pPr>
            <w:r w:rsidRPr="004F3875">
              <w:rPr>
                <w:rFonts w:ascii="TH SarabunPSK" w:hAnsi="TH SarabunPSK" w:cs="TH SarabunPSK"/>
                <w:sz w:val="32"/>
                <w:szCs w:val="32"/>
              </w:rPr>
              <w:t>X 100</w:t>
            </w:r>
          </w:p>
        </w:tc>
      </w:tr>
      <w:tr w:rsidR="007B5D0F" w:rsidRPr="004F3875" w14:paraId="3C4DF959" w14:textId="77777777" w:rsidTr="007B0D70">
        <w:tc>
          <w:tcPr>
            <w:tcW w:w="7149" w:type="dxa"/>
            <w:tcBorders>
              <w:top w:val="single" w:sz="4" w:space="0" w:color="auto"/>
            </w:tcBorders>
          </w:tcPr>
          <w:p w14:paraId="60CDD6F4" w14:textId="4E995573" w:rsidR="007B5D0F" w:rsidRPr="004F3875" w:rsidRDefault="008F1D96" w:rsidP="00216D91">
            <w:pPr>
              <w:jc w:val="center"/>
              <w:rPr>
                <w:rFonts w:ascii="TH SarabunPSK" w:hAnsi="TH SarabunPSK" w:cs="TH SarabunPSK"/>
                <w:color w:val="000000" w:themeColor="text1"/>
                <w:sz w:val="32"/>
                <w:szCs w:val="32"/>
              </w:rPr>
            </w:pPr>
            <w:r w:rsidRPr="004F3875">
              <w:rPr>
                <w:rFonts w:ascii="TH SarabunPSK" w:hAnsi="TH SarabunPSK" w:cs="TH SarabunPSK"/>
                <w:color w:val="000000" w:themeColor="text1"/>
                <w:sz w:val="32"/>
                <w:szCs w:val="32"/>
                <w:cs/>
              </w:rPr>
              <w:t xml:space="preserve">จำนวน </w:t>
            </w:r>
            <w:r w:rsidR="00A52182" w:rsidRPr="004F3875">
              <w:rPr>
                <w:rFonts w:ascii="TH SarabunPSK" w:hAnsi="TH SarabunPSK" w:cs="TH SarabunPSK"/>
                <w:color w:val="000000" w:themeColor="text1"/>
                <w:sz w:val="32"/>
                <w:szCs w:val="32"/>
              </w:rPr>
              <w:t>PCU</w:t>
            </w:r>
            <w:r w:rsidRPr="004F3875">
              <w:rPr>
                <w:rFonts w:ascii="TH SarabunPSK" w:hAnsi="TH SarabunPSK" w:cs="TH SarabunPSK"/>
                <w:color w:val="000000" w:themeColor="text1"/>
                <w:sz w:val="32"/>
                <w:szCs w:val="32"/>
                <w:cs/>
              </w:rPr>
              <w:t xml:space="preserve"> ที่มีศักยภาพ</w:t>
            </w:r>
            <w:r w:rsidR="00C86243" w:rsidRPr="004F3875">
              <w:rPr>
                <w:rFonts w:ascii="TH SarabunPSK" w:hAnsi="TH SarabunPSK" w:cs="TH SarabunPSK"/>
                <w:color w:val="000000" w:themeColor="text1"/>
                <w:sz w:val="32"/>
                <w:szCs w:val="32"/>
                <w:cs/>
              </w:rPr>
              <w:t>ทั้งหมดในเขตสุขภาพที่รับผิดชอบ</w:t>
            </w:r>
            <w:r w:rsidR="008F5121" w:rsidRPr="004F3875">
              <w:rPr>
                <w:rFonts w:ascii="TH SarabunPSK" w:hAnsi="TH SarabunPSK" w:cs="TH SarabunPSK"/>
                <w:color w:val="000000" w:themeColor="text1"/>
                <w:sz w:val="32"/>
                <w:szCs w:val="32"/>
                <w:cs/>
              </w:rPr>
              <w:t xml:space="preserve">ในปีงบประมาณ </w:t>
            </w:r>
            <w:r w:rsidR="005C5C1A" w:rsidRPr="004F3875">
              <w:rPr>
                <w:rFonts w:ascii="TH SarabunPSK" w:hAnsi="TH SarabunPSK" w:cs="TH SarabunPSK"/>
                <w:color w:val="000000" w:themeColor="text1"/>
                <w:sz w:val="32"/>
                <w:szCs w:val="32"/>
              </w:rPr>
              <w:t>256</w:t>
            </w:r>
            <w:r w:rsidR="00C13271" w:rsidRPr="004F3875">
              <w:rPr>
                <w:rFonts w:ascii="TH SarabunPSK" w:hAnsi="TH SarabunPSK" w:cs="TH SarabunPSK"/>
                <w:color w:val="000000" w:themeColor="text1"/>
                <w:sz w:val="32"/>
                <w:szCs w:val="32"/>
              </w:rPr>
              <w:t>4</w:t>
            </w:r>
            <w:r w:rsidR="008F5121" w:rsidRPr="004F3875">
              <w:rPr>
                <w:rFonts w:ascii="TH SarabunPSK" w:hAnsi="TH SarabunPSK" w:cs="TH SarabunPSK"/>
                <w:color w:val="000000" w:themeColor="text1"/>
                <w:sz w:val="32"/>
                <w:szCs w:val="32"/>
                <w:cs/>
              </w:rPr>
              <w:t xml:space="preserve"> </w:t>
            </w:r>
          </w:p>
          <w:p w14:paraId="53BC36F1" w14:textId="77777777" w:rsidR="00C86243" w:rsidRPr="004F3875" w:rsidRDefault="00C86243" w:rsidP="00216D91">
            <w:pPr>
              <w:jc w:val="center"/>
              <w:rPr>
                <w:rFonts w:ascii="TH SarabunPSK" w:hAnsi="TH SarabunPSK" w:cs="TH SarabunPSK"/>
                <w:color w:val="000000" w:themeColor="text1"/>
                <w:sz w:val="32"/>
                <w:szCs w:val="32"/>
                <w:cs/>
              </w:rPr>
            </w:pPr>
          </w:p>
        </w:tc>
        <w:tc>
          <w:tcPr>
            <w:tcW w:w="951" w:type="dxa"/>
            <w:vMerge/>
          </w:tcPr>
          <w:p w14:paraId="76948F64" w14:textId="77777777" w:rsidR="007B5D0F" w:rsidRPr="004F3875" w:rsidRDefault="007B5D0F" w:rsidP="00216D91">
            <w:pPr>
              <w:jc w:val="thaiDistribute"/>
              <w:rPr>
                <w:rFonts w:ascii="TH SarabunPSK" w:hAnsi="TH SarabunPSK" w:cs="TH SarabunPSK"/>
                <w:sz w:val="32"/>
                <w:szCs w:val="32"/>
              </w:rPr>
            </w:pPr>
          </w:p>
        </w:tc>
      </w:tr>
    </w:tbl>
    <w:p w14:paraId="446EC8CC" w14:textId="7E1BCF06" w:rsidR="007B5D0F" w:rsidRPr="004F3875" w:rsidRDefault="003F5601" w:rsidP="00216D91">
      <w:pPr>
        <w:pStyle w:val="FootnoteText"/>
        <w:jc w:val="thaiDistribute"/>
        <w:outlineLvl w:val="0"/>
        <w:rPr>
          <w:rFonts w:ascii="TH SarabunPSK" w:hAnsi="TH SarabunPSK" w:cs="TH SarabunPSK"/>
          <w:b/>
          <w:bCs/>
          <w:snapToGrid w:val="0"/>
          <w:sz w:val="32"/>
          <w:szCs w:val="32"/>
        </w:rPr>
      </w:pPr>
      <w:r w:rsidRPr="004F3875">
        <w:rPr>
          <w:rFonts w:ascii="TH SarabunPSK" w:hAnsi="TH SarabunPSK" w:cs="TH SarabunPSK"/>
          <w:b/>
          <w:bCs/>
          <w:snapToGrid w:val="0"/>
          <w:sz w:val="32"/>
          <w:szCs w:val="32"/>
          <w:cs/>
        </w:rPr>
        <w:t>(</w:t>
      </w:r>
      <w:r w:rsidR="005C5C1A" w:rsidRPr="004F3875">
        <w:rPr>
          <w:rFonts w:ascii="TH SarabunPSK" w:hAnsi="TH SarabunPSK" w:cs="TH SarabunPSK"/>
          <w:b/>
          <w:bCs/>
          <w:snapToGrid w:val="0"/>
          <w:sz w:val="32"/>
          <w:szCs w:val="32"/>
        </w:rPr>
        <w:t>9</w:t>
      </w:r>
      <w:r w:rsidR="007B5D0F" w:rsidRPr="004F3875">
        <w:rPr>
          <w:rFonts w:ascii="TH SarabunPSK" w:hAnsi="TH SarabunPSK" w:cs="TH SarabunPSK"/>
          <w:b/>
          <w:bCs/>
          <w:snapToGrid w:val="0"/>
          <w:sz w:val="32"/>
          <w:szCs w:val="32"/>
          <w:cs/>
        </w:rPr>
        <w:t>) เกณฑ์การให้คะแนน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3600"/>
        <w:gridCol w:w="3600"/>
      </w:tblGrid>
      <w:tr w:rsidR="00C86243" w:rsidRPr="004F3875" w14:paraId="5AB6C65F" w14:textId="77777777" w:rsidTr="00216D91">
        <w:trPr>
          <w:trHeight w:val="365"/>
        </w:trPr>
        <w:tc>
          <w:tcPr>
            <w:tcW w:w="1975" w:type="dxa"/>
            <w:vMerge w:val="restart"/>
            <w:shd w:val="clear" w:color="auto" w:fill="FFCC99"/>
            <w:vAlign w:val="center"/>
          </w:tcPr>
          <w:p w14:paraId="691A1A51" w14:textId="77777777" w:rsidR="00C86243" w:rsidRPr="004F3875" w:rsidRDefault="00C86243"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t>ระดับคะแนน</w:t>
            </w:r>
          </w:p>
        </w:tc>
        <w:tc>
          <w:tcPr>
            <w:tcW w:w="7200" w:type="dxa"/>
            <w:gridSpan w:val="2"/>
            <w:shd w:val="clear" w:color="auto" w:fill="FFCC99"/>
          </w:tcPr>
          <w:p w14:paraId="297077F5" w14:textId="77777777" w:rsidR="00C86243" w:rsidRPr="004F3875" w:rsidRDefault="00C86243"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C86243" w:rsidRPr="004F3875" w14:paraId="7B99A523" w14:textId="77777777" w:rsidTr="00216D91">
        <w:trPr>
          <w:trHeight w:val="350"/>
        </w:trPr>
        <w:tc>
          <w:tcPr>
            <w:tcW w:w="1975" w:type="dxa"/>
            <w:vMerge/>
            <w:shd w:val="clear" w:color="auto" w:fill="FFCC99"/>
          </w:tcPr>
          <w:p w14:paraId="30E51895" w14:textId="77777777" w:rsidR="00C86243" w:rsidRPr="004F3875" w:rsidRDefault="00C86243" w:rsidP="00216D91">
            <w:pPr>
              <w:jc w:val="center"/>
              <w:rPr>
                <w:rFonts w:ascii="TH SarabunPSK" w:hAnsi="TH SarabunPSK" w:cs="TH SarabunPSK"/>
                <w:sz w:val="32"/>
                <w:szCs w:val="32"/>
              </w:rPr>
            </w:pPr>
          </w:p>
        </w:tc>
        <w:tc>
          <w:tcPr>
            <w:tcW w:w="3600" w:type="dxa"/>
            <w:shd w:val="clear" w:color="auto" w:fill="FFCC99"/>
          </w:tcPr>
          <w:p w14:paraId="5FECDF73" w14:textId="77777777" w:rsidR="00C86243" w:rsidRPr="004F3875" w:rsidRDefault="00C86243" w:rsidP="00216D91">
            <w:pPr>
              <w:jc w:val="center"/>
              <w:rPr>
                <w:rFonts w:ascii="TH SarabunPSK" w:hAnsi="TH SarabunPSK" w:cs="TH SarabunPSK"/>
                <w:b/>
                <w:bCs/>
                <w:color w:val="000000" w:themeColor="text1"/>
                <w:sz w:val="32"/>
                <w:szCs w:val="32"/>
              </w:rPr>
            </w:pPr>
            <w:r w:rsidRPr="004F3875">
              <w:rPr>
                <w:rFonts w:ascii="TH SarabunPSK" w:hAnsi="TH SarabunPSK" w:cs="TH SarabunPSK"/>
                <w:b/>
                <w:bCs/>
                <w:color w:val="000000" w:themeColor="text1"/>
                <w:sz w:val="32"/>
                <w:szCs w:val="32"/>
                <w:cs/>
              </w:rPr>
              <w:t xml:space="preserve">รอบครึ่งปีงบประมาณ </w:t>
            </w:r>
          </w:p>
          <w:p w14:paraId="1D451805" w14:textId="77777777" w:rsidR="00C86243" w:rsidRPr="004F3875" w:rsidRDefault="00C86243" w:rsidP="00216D91">
            <w:pPr>
              <w:jc w:val="center"/>
              <w:rPr>
                <w:rFonts w:ascii="TH SarabunPSK" w:hAnsi="TH SarabunPSK" w:cs="TH SarabunPSK"/>
                <w:b/>
                <w:bCs/>
                <w:color w:val="000000" w:themeColor="text1"/>
                <w:sz w:val="32"/>
                <w:szCs w:val="32"/>
              </w:rPr>
            </w:pPr>
            <w:r w:rsidRPr="004F3875">
              <w:rPr>
                <w:rFonts w:ascii="TH SarabunPSK" w:hAnsi="TH SarabunPSK" w:cs="TH SarabunPSK"/>
                <w:b/>
                <w:bCs/>
                <w:color w:val="000000" w:themeColor="text1"/>
                <w:sz w:val="32"/>
                <w:szCs w:val="32"/>
                <w:cs/>
              </w:rPr>
              <w:t>(</w:t>
            </w:r>
            <w:r w:rsidRPr="004F3875">
              <w:rPr>
                <w:rFonts w:ascii="TH SarabunPSK" w:hAnsi="TH SarabunPSK" w:cs="TH SarabunPSK"/>
                <w:b/>
                <w:bCs/>
                <w:color w:val="000000" w:themeColor="text1"/>
                <w:sz w:val="32"/>
                <w:szCs w:val="32"/>
              </w:rPr>
              <w:t xml:space="preserve">5 </w:t>
            </w:r>
            <w:r w:rsidRPr="004F3875">
              <w:rPr>
                <w:rFonts w:ascii="TH SarabunPSK" w:hAnsi="TH SarabunPSK" w:cs="TH SarabunPSK"/>
                <w:b/>
                <w:bCs/>
                <w:color w:val="000000" w:themeColor="text1"/>
                <w:sz w:val="32"/>
                <w:szCs w:val="32"/>
                <w:cs/>
              </w:rPr>
              <w:t>เดือน : ต.ค.-ก.พ.)</w:t>
            </w:r>
          </w:p>
        </w:tc>
        <w:tc>
          <w:tcPr>
            <w:tcW w:w="3600" w:type="dxa"/>
            <w:shd w:val="clear" w:color="auto" w:fill="FFCC99"/>
          </w:tcPr>
          <w:p w14:paraId="7EB7381A" w14:textId="77777777" w:rsidR="00C86243" w:rsidRPr="004F3875" w:rsidRDefault="00C86243" w:rsidP="00216D91">
            <w:pPr>
              <w:jc w:val="center"/>
              <w:rPr>
                <w:rFonts w:ascii="TH SarabunPSK" w:hAnsi="TH SarabunPSK" w:cs="TH SarabunPSK"/>
                <w:b/>
                <w:bCs/>
                <w:color w:val="000000" w:themeColor="text1"/>
                <w:sz w:val="32"/>
                <w:szCs w:val="32"/>
                <w:cs/>
              </w:rPr>
            </w:pPr>
            <w:r w:rsidRPr="004F3875">
              <w:rPr>
                <w:rFonts w:ascii="TH SarabunPSK" w:hAnsi="TH SarabunPSK" w:cs="TH SarabunPSK"/>
                <w:b/>
                <w:bCs/>
                <w:color w:val="000000" w:themeColor="text1"/>
                <w:sz w:val="32"/>
                <w:szCs w:val="32"/>
                <w:cs/>
              </w:rPr>
              <w:t xml:space="preserve">รอบปีงบประมาณ </w:t>
            </w:r>
          </w:p>
          <w:p w14:paraId="55F037CD" w14:textId="77777777" w:rsidR="00C86243" w:rsidRPr="004F3875" w:rsidRDefault="00C86243" w:rsidP="00216D91">
            <w:pPr>
              <w:jc w:val="center"/>
              <w:rPr>
                <w:rFonts w:ascii="TH SarabunPSK" w:hAnsi="TH SarabunPSK" w:cs="TH SarabunPSK"/>
                <w:b/>
                <w:bCs/>
                <w:color w:val="000000" w:themeColor="text1"/>
                <w:sz w:val="32"/>
                <w:szCs w:val="32"/>
              </w:rPr>
            </w:pPr>
            <w:r w:rsidRPr="004F3875">
              <w:rPr>
                <w:rFonts w:ascii="TH SarabunPSK" w:hAnsi="TH SarabunPSK" w:cs="TH SarabunPSK"/>
                <w:b/>
                <w:bCs/>
                <w:color w:val="000000" w:themeColor="text1"/>
                <w:sz w:val="32"/>
                <w:szCs w:val="32"/>
                <w:cs/>
              </w:rPr>
              <w:t>(</w:t>
            </w:r>
            <w:r w:rsidRPr="004F3875">
              <w:rPr>
                <w:rFonts w:ascii="TH SarabunPSK" w:hAnsi="TH SarabunPSK" w:cs="TH SarabunPSK"/>
                <w:b/>
                <w:bCs/>
                <w:color w:val="000000" w:themeColor="text1"/>
                <w:sz w:val="32"/>
                <w:szCs w:val="32"/>
              </w:rPr>
              <w:t xml:space="preserve">11 </w:t>
            </w:r>
            <w:r w:rsidRPr="004F3875">
              <w:rPr>
                <w:rFonts w:ascii="TH SarabunPSK" w:hAnsi="TH SarabunPSK" w:cs="TH SarabunPSK"/>
                <w:b/>
                <w:bCs/>
                <w:color w:val="000000" w:themeColor="text1"/>
                <w:sz w:val="32"/>
                <w:szCs w:val="32"/>
                <w:cs/>
              </w:rPr>
              <w:t>เดือน : ต.ค.-ส.ค.)</w:t>
            </w:r>
          </w:p>
        </w:tc>
      </w:tr>
      <w:tr w:rsidR="007D040B" w:rsidRPr="004F3875" w14:paraId="5E576459" w14:textId="77777777" w:rsidTr="00216D91">
        <w:tc>
          <w:tcPr>
            <w:tcW w:w="1975" w:type="dxa"/>
          </w:tcPr>
          <w:p w14:paraId="50611E9C"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1</w:t>
            </w:r>
          </w:p>
        </w:tc>
        <w:tc>
          <w:tcPr>
            <w:tcW w:w="3600" w:type="dxa"/>
          </w:tcPr>
          <w:p w14:paraId="38E019EB"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w:t>
            </w:r>
          </w:p>
        </w:tc>
        <w:tc>
          <w:tcPr>
            <w:tcW w:w="3600" w:type="dxa"/>
          </w:tcPr>
          <w:p w14:paraId="084F1EA5" w14:textId="369526A0" w:rsidR="005143A7" w:rsidRPr="004F3875" w:rsidRDefault="004F3875" w:rsidP="00216D91">
            <w:pPr>
              <w:rPr>
                <w:rFonts w:ascii="TH SarabunPSK" w:hAnsi="TH SarabunPSK" w:cs="TH SarabunPSK"/>
                <w:sz w:val="32"/>
                <w:szCs w:val="32"/>
                <w:cs/>
              </w:rPr>
            </w:pPr>
            <w:r>
              <w:rPr>
                <w:rFonts w:ascii="TH SarabunPSK" w:eastAsia="Times New Roman" w:hAnsi="TH SarabunPSK" w:cs="TH SarabunPSK" w:hint="cs"/>
                <w:sz w:val="32"/>
                <w:szCs w:val="32"/>
                <w:cs/>
              </w:rPr>
              <w:t xml:space="preserve">                </w:t>
            </w:r>
            <w:r w:rsidR="007B0D70" w:rsidRPr="004F3875">
              <w:rPr>
                <w:rFonts w:ascii="TH SarabunPSK" w:eastAsia="Times New Roman" w:hAnsi="TH SarabunPSK" w:cs="TH SarabunPSK"/>
                <w:sz w:val="32"/>
                <w:szCs w:val="32"/>
              </w:rPr>
              <w:t>≤</w:t>
            </w:r>
            <w:r>
              <w:rPr>
                <w:rFonts w:ascii="TH SarabunPSK" w:eastAsia="Times New Roman" w:hAnsi="TH SarabunPSK" w:cs="TH SarabunPSK" w:hint="cs"/>
                <w:sz w:val="32"/>
                <w:szCs w:val="32"/>
                <w:cs/>
              </w:rPr>
              <w:t xml:space="preserve"> </w:t>
            </w:r>
            <w:r w:rsidR="00861716" w:rsidRPr="004F3875">
              <w:rPr>
                <w:rFonts w:ascii="TH SarabunPSK" w:eastAsia="Times New Roman" w:hAnsi="TH SarabunPSK" w:cs="TH SarabunPSK"/>
                <w:sz w:val="32"/>
                <w:szCs w:val="32"/>
                <w:cs/>
              </w:rPr>
              <w:t>ร้อยละ</w:t>
            </w:r>
            <w:r w:rsidR="005C5C1A" w:rsidRPr="004F3875">
              <w:rPr>
                <w:rFonts w:ascii="TH SarabunPSK" w:eastAsia="Times New Roman" w:hAnsi="TH SarabunPSK" w:cs="TH SarabunPSK"/>
                <w:sz w:val="32"/>
                <w:szCs w:val="32"/>
                <w:cs/>
              </w:rPr>
              <w:t xml:space="preserve"> </w:t>
            </w:r>
            <w:r w:rsidR="007D040B" w:rsidRPr="004F3875">
              <w:rPr>
                <w:rFonts w:ascii="TH SarabunPSK" w:hAnsi="TH SarabunPSK" w:cs="TH SarabunPSK"/>
                <w:sz w:val="32"/>
                <w:szCs w:val="32"/>
                <w:cs/>
              </w:rPr>
              <w:t>13</w:t>
            </w:r>
          </w:p>
        </w:tc>
      </w:tr>
      <w:tr w:rsidR="007D040B" w:rsidRPr="004F3875" w14:paraId="4D0D9772" w14:textId="77777777" w:rsidTr="00216D91">
        <w:tc>
          <w:tcPr>
            <w:tcW w:w="1975" w:type="dxa"/>
          </w:tcPr>
          <w:p w14:paraId="59B1A450"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2</w:t>
            </w:r>
          </w:p>
        </w:tc>
        <w:tc>
          <w:tcPr>
            <w:tcW w:w="3600" w:type="dxa"/>
          </w:tcPr>
          <w:p w14:paraId="0EF9862E"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w:t>
            </w:r>
          </w:p>
        </w:tc>
        <w:tc>
          <w:tcPr>
            <w:tcW w:w="3600" w:type="dxa"/>
          </w:tcPr>
          <w:p w14:paraId="159D4285" w14:textId="769D8A6A" w:rsidR="005143A7" w:rsidRPr="004F3875" w:rsidRDefault="00861716" w:rsidP="00216D91">
            <w:pPr>
              <w:jc w:val="center"/>
              <w:rPr>
                <w:rFonts w:ascii="TH SarabunPSK" w:hAnsi="TH SarabunPSK" w:cs="TH SarabunPSK"/>
                <w:sz w:val="32"/>
                <w:szCs w:val="32"/>
              </w:rPr>
            </w:pPr>
            <w:r w:rsidRPr="004F3875">
              <w:rPr>
                <w:rFonts w:ascii="TH SarabunPSK" w:eastAsia="Times New Roman" w:hAnsi="TH SarabunPSK" w:cs="TH SarabunPSK"/>
                <w:sz w:val="32"/>
                <w:szCs w:val="32"/>
                <w:cs/>
              </w:rPr>
              <w:t xml:space="preserve">ร้อยละ </w:t>
            </w:r>
            <w:r w:rsidR="007D040B" w:rsidRPr="004F3875">
              <w:rPr>
                <w:rFonts w:ascii="TH SarabunPSK" w:hAnsi="TH SarabunPSK" w:cs="TH SarabunPSK"/>
                <w:sz w:val="32"/>
                <w:szCs w:val="32"/>
                <w:cs/>
              </w:rPr>
              <w:t>26</w:t>
            </w:r>
          </w:p>
        </w:tc>
      </w:tr>
      <w:tr w:rsidR="007D040B" w:rsidRPr="004F3875" w14:paraId="688E6106" w14:textId="77777777" w:rsidTr="00216D91">
        <w:tc>
          <w:tcPr>
            <w:tcW w:w="1975" w:type="dxa"/>
          </w:tcPr>
          <w:p w14:paraId="1D77D3EC"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3</w:t>
            </w:r>
          </w:p>
        </w:tc>
        <w:tc>
          <w:tcPr>
            <w:tcW w:w="3600" w:type="dxa"/>
          </w:tcPr>
          <w:p w14:paraId="1909C09B"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w:t>
            </w:r>
          </w:p>
        </w:tc>
        <w:tc>
          <w:tcPr>
            <w:tcW w:w="3600" w:type="dxa"/>
          </w:tcPr>
          <w:p w14:paraId="262EB2CE" w14:textId="11A21468" w:rsidR="005143A7" w:rsidRPr="004F3875" w:rsidRDefault="00861716" w:rsidP="00216D91">
            <w:pPr>
              <w:jc w:val="center"/>
              <w:rPr>
                <w:rFonts w:ascii="TH SarabunPSK" w:hAnsi="TH SarabunPSK" w:cs="TH SarabunPSK"/>
                <w:sz w:val="32"/>
                <w:szCs w:val="32"/>
                <w:cs/>
              </w:rPr>
            </w:pPr>
            <w:r w:rsidRPr="004F3875">
              <w:rPr>
                <w:rFonts w:ascii="TH SarabunPSK" w:eastAsia="Times New Roman" w:hAnsi="TH SarabunPSK" w:cs="TH SarabunPSK"/>
                <w:sz w:val="32"/>
                <w:szCs w:val="32"/>
                <w:cs/>
              </w:rPr>
              <w:t xml:space="preserve">ร้อยละ </w:t>
            </w:r>
            <w:r w:rsidR="007D040B" w:rsidRPr="004F3875">
              <w:rPr>
                <w:rFonts w:ascii="TH SarabunPSK" w:hAnsi="TH SarabunPSK" w:cs="TH SarabunPSK"/>
                <w:sz w:val="32"/>
                <w:szCs w:val="32"/>
                <w:cs/>
              </w:rPr>
              <w:t>39</w:t>
            </w:r>
          </w:p>
        </w:tc>
      </w:tr>
      <w:tr w:rsidR="007D040B" w:rsidRPr="004F3875" w14:paraId="1893F6D2" w14:textId="77777777" w:rsidTr="00216D91">
        <w:tc>
          <w:tcPr>
            <w:tcW w:w="1975" w:type="dxa"/>
          </w:tcPr>
          <w:p w14:paraId="392D1B5E"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4</w:t>
            </w:r>
          </w:p>
        </w:tc>
        <w:tc>
          <w:tcPr>
            <w:tcW w:w="3600" w:type="dxa"/>
          </w:tcPr>
          <w:p w14:paraId="127FA61D" w14:textId="77777777" w:rsidR="005143A7" w:rsidRPr="004F3875" w:rsidRDefault="005143A7" w:rsidP="00216D91">
            <w:pPr>
              <w:jc w:val="center"/>
              <w:rPr>
                <w:rFonts w:ascii="TH SarabunPSK" w:hAnsi="TH SarabunPSK" w:cs="TH SarabunPSK"/>
                <w:sz w:val="32"/>
                <w:szCs w:val="32"/>
                <w:cs/>
              </w:rPr>
            </w:pPr>
            <w:r w:rsidRPr="004F3875">
              <w:rPr>
                <w:rFonts w:ascii="TH SarabunPSK" w:hAnsi="TH SarabunPSK" w:cs="TH SarabunPSK"/>
                <w:sz w:val="32"/>
                <w:szCs w:val="32"/>
                <w:cs/>
              </w:rPr>
              <w:t>-</w:t>
            </w:r>
          </w:p>
        </w:tc>
        <w:tc>
          <w:tcPr>
            <w:tcW w:w="3600" w:type="dxa"/>
          </w:tcPr>
          <w:p w14:paraId="46146C85" w14:textId="7E740226" w:rsidR="005143A7" w:rsidRPr="004F3875" w:rsidRDefault="00861716" w:rsidP="00216D91">
            <w:pPr>
              <w:jc w:val="center"/>
              <w:rPr>
                <w:rFonts w:ascii="TH SarabunPSK" w:hAnsi="TH SarabunPSK" w:cs="TH SarabunPSK"/>
                <w:sz w:val="32"/>
                <w:szCs w:val="32"/>
              </w:rPr>
            </w:pPr>
            <w:r w:rsidRPr="004F3875">
              <w:rPr>
                <w:rFonts w:ascii="TH SarabunPSK" w:eastAsia="Times New Roman" w:hAnsi="TH SarabunPSK" w:cs="TH SarabunPSK"/>
                <w:sz w:val="32"/>
                <w:szCs w:val="32"/>
                <w:cs/>
              </w:rPr>
              <w:t xml:space="preserve">ร้อยละ </w:t>
            </w:r>
            <w:r w:rsidR="007D040B" w:rsidRPr="004F3875">
              <w:rPr>
                <w:rFonts w:ascii="TH SarabunPSK" w:hAnsi="TH SarabunPSK" w:cs="TH SarabunPSK"/>
                <w:sz w:val="32"/>
                <w:szCs w:val="32"/>
                <w:cs/>
              </w:rPr>
              <w:t>52</w:t>
            </w:r>
          </w:p>
        </w:tc>
      </w:tr>
      <w:tr w:rsidR="007D040B" w:rsidRPr="004F3875" w14:paraId="7C04EB8A" w14:textId="77777777" w:rsidTr="00216D91">
        <w:tc>
          <w:tcPr>
            <w:tcW w:w="1975" w:type="dxa"/>
            <w:shd w:val="clear" w:color="auto" w:fill="auto"/>
          </w:tcPr>
          <w:p w14:paraId="7F709B38" w14:textId="77777777" w:rsidR="007B5D0F" w:rsidRPr="004F3875" w:rsidRDefault="007B5D0F" w:rsidP="00216D91">
            <w:pPr>
              <w:jc w:val="center"/>
              <w:rPr>
                <w:rFonts w:ascii="TH SarabunPSK" w:hAnsi="TH SarabunPSK" w:cs="TH SarabunPSK"/>
                <w:sz w:val="32"/>
                <w:szCs w:val="32"/>
                <w:cs/>
              </w:rPr>
            </w:pPr>
            <w:r w:rsidRPr="004F3875">
              <w:rPr>
                <w:rFonts w:ascii="TH SarabunPSK" w:hAnsi="TH SarabunPSK" w:cs="TH SarabunPSK"/>
                <w:sz w:val="32"/>
                <w:szCs w:val="32"/>
                <w:cs/>
              </w:rPr>
              <w:t>5</w:t>
            </w:r>
          </w:p>
        </w:tc>
        <w:tc>
          <w:tcPr>
            <w:tcW w:w="3600" w:type="dxa"/>
            <w:shd w:val="clear" w:color="auto" w:fill="auto"/>
          </w:tcPr>
          <w:p w14:paraId="1DFFB7BF" w14:textId="77777777" w:rsidR="007B5D0F" w:rsidRPr="004F3875" w:rsidRDefault="00373D21" w:rsidP="00216D91">
            <w:pPr>
              <w:jc w:val="center"/>
              <w:rPr>
                <w:rFonts w:ascii="TH SarabunPSK" w:hAnsi="TH SarabunPSK" w:cs="TH SarabunPSK"/>
                <w:sz w:val="32"/>
                <w:szCs w:val="32"/>
                <w:cs/>
              </w:rPr>
            </w:pPr>
            <w:r w:rsidRPr="004F3875">
              <w:rPr>
                <w:rFonts w:ascii="TH SarabunPSK" w:hAnsi="TH SarabunPSK" w:cs="TH SarabunPSK"/>
                <w:sz w:val="32"/>
                <w:szCs w:val="32"/>
                <w:cs/>
              </w:rPr>
              <w:t>-</w:t>
            </w:r>
          </w:p>
        </w:tc>
        <w:tc>
          <w:tcPr>
            <w:tcW w:w="3600" w:type="dxa"/>
            <w:shd w:val="clear" w:color="auto" w:fill="auto"/>
          </w:tcPr>
          <w:p w14:paraId="7638CC5C" w14:textId="2BD94B19" w:rsidR="00CF5518" w:rsidRPr="004F3875" w:rsidRDefault="00861716" w:rsidP="00216D91">
            <w:pPr>
              <w:jc w:val="center"/>
              <w:rPr>
                <w:rFonts w:ascii="TH SarabunPSK" w:hAnsi="TH SarabunPSK" w:cs="TH SarabunPSK"/>
                <w:sz w:val="32"/>
                <w:szCs w:val="32"/>
                <w:cs/>
              </w:rPr>
            </w:pPr>
            <w:r w:rsidRPr="004F3875">
              <w:rPr>
                <w:rFonts w:ascii="TH SarabunPSK" w:eastAsia="Times New Roman" w:hAnsi="TH SarabunPSK" w:cs="TH SarabunPSK"/>
                <w:sz w:val="32"/>
                <w:szCs w:val="32"/>
                <w:cs/>
              </w:rPr>
              <w:t xml:space="preserve">ร้อยละ </w:t>
            </w:r>
            <w:r w:rsidR="007D040B" w:rsidRPr="004F3875">
              <w:rPr>
                <w:rFonts w:ascii="TH SarabunPSK" w:hAnsi="TH SarabunPSK" w:cs="TH SarabunPSK"/>
                <w:sz w:val="32"/>
                <w:szCs w:val="32"/>
                <w:cs/>
              </w:rPr>
              <w:t>65</w:t>
            </w:r>
          </w:p>
        </w:tc>
      </w:tr>
    </w:tbl>
    <w:p w14:paraId="661D8D33" w14:textId="77777777" w:rsidR="00B77E93" w:rsidRPr="004F3875" w:rsidRDefault="00B77E93" w:rsidP="00216D91">
      <w:pPr>
        <w:pStyle w:val="FootnoteText"/>
        <w:rPr>
          <w:rFonts w:ascii="TH SarabunPSK" w:hAnsi="TH SarabunPSK" w:cs="TH SarabunPSK"/>
          <w:b/>
          <w:bCs/>
          <w:color w:val="0000CC"/>
          <w:sz w:val="32"/>
          <w:szCs w:val="32"/>
        </w:rPr>
      </w:pPr>
    </w:p>
    <w:p w14:paraId="35CA8A55" w14:textId="3F3365DC" w:rsidR="006A6840" w:rsidRPr="004F3875" w:rsidRDefault="006A6840" w:rsidP="00216D91">
      <w:pPr>
        <w:pStyle w:val="FootnoteText"/>
        <w:jc w:val="thaiDistribute"/>
        <w:rPr>
          <w:rFonts w:ascii="TH SarabunPSK" w:hAnsi="TH SarabunPSK" w:cs="TH SarabunPSK"/>
          <w:sz w:val="32"/>
          <w:szCs w:val="32"/>
        </w:rPr>
      </w:pPr>
      <w:r w:rsidRPr="004F3875">
        <w:rPr>
          <w:rFonts w:ascii="TH SarabunPSK" w:hAnsi="TH SarabunPSK" w:cs="TH SarabunPSK"/>
          <w:b/>
          <w:bCs/>
          <w:sz w:val="32"/>
          <w:szCs w:val="32"/>
          <w:cs/>
        </w:rPr>
        <w:t>หมายเหตุ</w:t>
      </w:r>
      <w:r w:rsidRPr="004F3875">
        <w:rPr>
          <w:rFonts w:ascii="TH SarabunPSK" w:hAnsi="TH SarabunPSK" w:cs="TH SarabunPSK"/>
          <w:sz w:val="32"/>
          <w:szCs w:val="32"/>
          <w:cs/>
        </w:rPr>
        <w:t xml:space="preserve"> คิดคะแนน โดยผลงานที่ได้น้อยกว่า</w:t>
      </w:r>
      <w:r w:rsidR="004F3875">
        <w:rPr>
          <w:rFonts w:ascii="TH SarabunPSK" w:hAnsi="TH SarabunPSK" w:cs="TH SarabunPSK" w:hint="cs"/>
          <w:sz w:val="32"/>
          <w:szCs w:val="32"/>
          <w:cs/>
        </w:rPr>
        <w:t>หรือเท่ากับ</w:t>
      </w:r>
      <w:r w:rsidRPr="004F3875">
        <w:rPr>
          <w:rFonts w:ascii="TH SarabunPSK" w:hAnsi="TH SarabunPSK" w:cs="TH SarabunPSK"/>
          <w:sz w:val="32"/>
          <w:szCs w:val="32"/>
          <w:cs/>
        </w:rPr>
        <w:t xml:space="preserve">ค่าแรก ให้คิดเป็น </w:t>
      </w:r>
      <w:r w:rsidRPr="004F3875">
        <w:rPr>
          <w:rFonts w:ascii="TH SarabunPSK" w:hAnsi="TH SarabunPSK" w:cs="TH SarabunPSK"/>
          <w:sz w:val="32"/>
          <w:szCs w:val="32"/>
        </w:rPr>
        <w:t>1</w:t>
      </w:r>
      <w:r w:rsidRPr="004F3875">
        <w:rPr>
          <w:rFonts w:ascii="TH SarabunPSK" w:hAnsi="TH SarabunPSK" w:cs="TH SarabunPSK"/>
          <w:sz w:val="32"/>
          <w:szCs w:val="32"/>
          <w:cs/>
        </w:rPr>
        <w:t xml:space="preserve"> คะแนน และผลงานที่ได้</w:t>
      </w:r>
      <w:r w:rsidR="00216D91">
        <w:rPr>
          <w:rFonts w:ascii="TH SarabunPSK" w:hAnsi="TH SarabunPSK" w:cs="TH SarabunPSK"/>
          <w:sz w:val="32"/>
          <w:szCs w:val="32"/>
          <w:cs/>
        </w:rPr>
        <w:br/>
      </w:r>
      <w:r w:rsidRPr="004F3875">
        <w:rPr>
          <w:rFonts w:ascii="TH SarabunPSK" w:hAnsi="TH SarabunPSK" w:cs="TH SarabunPSK"/>
          <w:sz w:val="32"/>
          <w:szCs w:val="32"/>
          <w:cs/>
        </w:rPr>
        <w:t>อยู่ระหว่างช่วงคะแนน</w:t>
      </w:r>
      <w:r w:rsidR="004F3875">
        <w:rPr>
          <w:rFonts w:ascii="TH SarabunPSK" w:hAnsi="TH SarabunPSK" w:cs="TH SarabunPSK" w:hint="cs"/>
          <w:sz w:val="32"/>
          <w:szCs w:val="32"/>
          <w:cs/>
        </w:rPr>
        <w:t xml:space="preserve"> </w:t>
      </w:r>
      <w:r w:rsidRPr="004F3875">
        <w:rPr>
          <w:rFonts w:ascii="TH SarabunPSK" w:hAnsi="TH SarabunPSK" w:cs="TH SarabunPSK"/>
          <w:sz w:val="32"/>
          <w:szCs w:val="32"/>
          <w:cs/>
        </w:rPr>
        <w:t>ใช้วิธีคิดคะแนนโดยเทียบบัญญัติไตรยางศ์</w:t>
      </w:r>
    </w:p>
    <w:p w14:paraId="3629ABD5" w14:textId="77777777" w:rsidR="006A6840" w:rsidRPr="004F3875" w:rsidRDefault="006A6840" w:rsidP="00216D91">
      <w:pPr>
        <w:pStyle w:val="FootnoteText"/>
        <w:rPr>
          <w:rFonts w:ascii="TH SarabunPSK" w:hAnsi="TH SarabunPSK" w:cs="TH SarabunPSK"/>
          <w:b/>
          <w:bCs/>
          <w:sz w:val="32"/>
          <w:szCs w:val="32"/>
        </w:rPr>
      </w:pPr>
      <w:r w:rsidRPr="004F3875">
        <w:rPr>
          <w:rFonts w:ascii="TH SarabunPSK" w:hAnsi="TH SarabunPSK" w:cs="TH SarabunPSK"/>
          <w:sz w:val="32"/>
          <w:szCs w:val="32"/>
          <w:cs/>
        </w:rPr>
        <w:tab/>
      </w:r>
      <w:r w:rsidRPr="004F3875">
        <w:rPr>
          <w:rFonts w:ascii="TH SarabunPSK" w:hAnsi="TH SarabunPSK" w:cs="TH SarabunPSK"/>
          <w:sz w:val="32"/>
          <w:szCs w:val="32"/>
          <w:u w:val="single"/>
          <w:cs/>
        </w:rPr>
        <w:t>ตัวอย่าง</w:t>
      </w:r>
      <w:r w:rsidRPr="004F3875">
        <w:rPr>
          <w:rFonts w:ascii="TH SarabunPSK" w:hAnsi="TH SarabunPSK" w:cs="TH SarabunPSK"/>
          <w:sz w:val="32"/>
          <w:szCs w:val="32"/>
          <w:cs/>
        </w:rPr>
        <w:t xml:space="preserve"> </w:t>
      </w:r>
    </w:p>
    <w:p w14:paraId="77B1D2C2" w14:textId="096204AA" w:rsidR="006A6840" w:rsidRDefault="006A6840" w:rsidP="00216D91">
      <w:pPr>
        <w:ind w:firstLine="720"/>
        <w:jc w:val="thaiDistribute"/>
        <w:rPr>
          <w:rFonts w:ascii="TH SarabunPSK" w:eastAsia="Times New Roman" w:hAnsi="TH SarabunPSK" w:cs="TH SarabunPSK"/>
          <w:sz w:val="32"/>
          <w:szCs w:val="32"/>
        </w:rPr>
      </w:pPr>
      <w:r w:rsidRPr="004F3875">
        <w:rPr>
          <w:rFonts w:ascii="TH SarabunPSK" w:eastAsia="Times New Roman" w:hAnsi="TH SarabunPSK" w:cs="TH SarabunPSK"/>
          <w:sz w:val="32"/>
          <w:szCs w:val="32"/>
          <w:cs/>
          <w:lang w:val="en-GB"/>
        </w:rPr>
        <w:t>ผลงานร้อยละ 27</w:t>
      </w:r>
      <w:r w:rsidRPr="004F3875">
        <w:rPr>
          <w:rFonts w:ascii="TH SarabunPSK" w:eastAsia="Times New Roman" w:hAnsi="TH SarabunPSK" w:cs="TH SarabunPSK"/>
          <w:sz w:val="32"/>
          <w:szCs w:val="32"/>
          <w:cs/>
        </w:rPr>
        <w:t xml:space="preserve"> </w:t>
      </w:r>
      <w:r w:rsidR="00CF5518" w:rsidRPr="004F3875">
        <w:rPr>
          <w:rFonts w:ascii="TH SarabunPSK" w:eastAsia="Times New Roman" w:hAnsi="TH SarabunPSK" w:cs="TH SarabunPSK"/>
          <w:sz w:val="32"/>
          <w:szCs w:val="32"/>
          <w:cs/>
        </w:rPr>
        <w:t xml:space="preserve">ซึ่งมากกว่าร้อยละ </w:t>
      </w:r>
      <w:r w:rsidR="007D040B" w:rsidRPr="004F3875">
        <w:rPr>
          <w:rFonts w:ascii="TH SarabunPSK" w:eastAsia="Times New Roman" w:hAnsi="TH SarabunPSK" w:cs="TH SarabunPSK"/>
          <w:sz w:val="32"/>
          <w:szCs w:val="32"/>
          <w:cs/>
        </w:rPr>
        <w:t>26</w:t>
      </w:r>
      <w:r w:rsidRPr="004F3875">
        <w:rPr>
          <w:rFonts w:ascii="TH SarabunPSK" w:eastAsia="Times New Roman" w:hAnsi="TH SarabunPSK" w:cs="TH SarabunPSK"/>
          <w:sz w:val="32"/>
          <w:szCs w:val="32"/>
          <w:cs/>
        </w:rPr>
        <w:t xml:space="preserve"> (คะแนน </w:t>
      </w:r>
      <w:r w:rsidR="007D040B" w:rsidRPr="004F3875">
        <w:rPr>
          <w:rFonts w:ascii="TH SarabunPSK" w:eastAsia="Times New Roman" w:hAnsi="TH SarabunPSK" w:cs="TH SarabunPSK"/>
          <w:sz w:val="32"/>
          <w:szCs w:val="32"/>
          <w:cs/>
        </w:rPr>
        <w:t>2</w:t>
      </w:r>
      <w:r w:rsidRPr="004F3875">
        <w:rPr>
          <w:rFonts w:ascii="TH SarabunPSK" w:eastAsia="Times New Roman" w:hAnsi="TH SarabunPSK" w:cs="TH SarabunPSK"/>
          <w:sz w:val="32"/>
          <w:szCs w:val="32"/>
          <w:cs/>
        </w:rPr>
        <w:t xml:space="preserve">) ดังนั้นคะแนนจึงอยู่ที่ระดับ </w:t>
      </w:r>
      <w:r w:rsidR="007D040B" w:rsidRPr="004F3875">
        <w:rPr>
          <w:rFonts w:ascii="TH SarabunPSK" w:eastAsia="Times New Roman" w:hAnsi="TH SarabunPSK" w:cs="TH SarabunPSK"/>
          <w:sz w:val="32"/>
          <w:szCs w:val="32"/>
          <w:cs/>
        </w:rPr>
        <w:t>2</w:t>
      </w:r>
      <w:r w:rsidRPr="004F3875">
        <w:rPr>
          <w:rFonts w:ascii="TH SarabunPSK" w:eastAsia="Times New Roman" w:hAnsi="TH SarabunPSK" w:cs="TH SarabunPSK"/>
          <w:sz w:val="32"/>
          <w:szCs w:val="32"/>
        </w:rPr>
        <w:t xml:space="preserve"> </w:t>
      </w:r>
      <w:r w:rsidRPr="004F3875">
        <w:rPr>
          <w:rFonts w:ascii="TH SarabunPSK" w:eastAsia="Times New Roman" w:hAnsi="TH SarabunPSK" w:cs="TH SarabunPSK"/>
          <w:sz w:val="32"/>
          <w:szCs w:val="32"/>
          <w:cs/>
        </w:rPr>
        <w:t xml:space="preserve">กับ </w:t>
      </w:r>
      <w:r w:rsidR="007D040B" w:rsidRPr="004F3875">
        <w:rPr>
          <w:rFonts w:ascii="TH SarabunPSK" w:eastAsia="Times New Roman" w:hAnsi="TH SarabunPSK" w:cs="TH SarabunPSK"/>
          <w:sz w:val="32"/>
          <w:szCs w:val="32"/>
          <w:cs/>
        </w:rPr>
        <w:t>3</w:t>
      </w:r>
      <w:r w:rsidRPr="004F3875">
        <w:rPr>
          <w:rFonts w:ascii="TH SarabunPSK" w:eastAsia="Times New Roman" w:hAnsi="TH SarabunPSK" w:cs="TH SarabunPSK"/>
          <w:sz w:val="32"/>
          <w:szCs w:val="32"/>
        </w:rPr>
        <w:t xml:space="preserve"> </w:t>
      </w:r>
      <w:r w:rsidRPr="004F3875">
        <w:rPr>
          <w:rFonts w:ascii="TH SarabunPSK" w:eastAsia="Times New Roman"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F03348" w:rsidRPr="0024145B" w14:paraId="0E191D39" w14:textId="77777777" w:rsidTr="00B054AB">
        <w:trPr>
          <w:jc w:val="center"/>
        </w:trPr>
        <w:tc>
          <w:tcPr>
            <w:tcW w:w="1389" w:type="dxa"/>
            <w:gridSpan w:val="2"/>
            <w:vMerge w:val="restart"/>
            <w:shd w:val="clear" w:color="auto" w:fill="auto"/>
            <w:vAlign w:val="center"/>
          </w:tcPr>
          <w:p w14:paraId="58CC2511" w14:textId="77777777" w:rsidR="00F03348" w:rsidRPr="0024145B" w:rsidRDefault="00F03348"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2AB6EF41" w14:textId="77777777" w:rsidR="00F03348" w:rsidRPr="0024145B" w:rsidRDefault="00F03348"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47056C53" w14:textId="77777777" w:rsidR="00F03348" w:rsidRPr="0024145B" w:rsidRDefault="00F03348"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36199295" w14:textId="77777777" w:rsidR="00F03348" w:rsidRPr="0024145B" w:rsidRDefault="00F03348" w:rsidP="00B054AB">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F03348" w:rsidRPr="0024145B" w14:paraId="7BC39825" w14:textId="77777777" w:rsidTr="00B054AB">
        <w:trPr>
          <w:jc w:val="center"/>
        </w:trPr>
        <w:tc>
          <w:tcPr>
            <w:tcW w:w="1389" w:type="dxa"/>
            <w:gridSpan w:val="2"/>
            <w:vMerge/>
            <w:shd w:val="clear" w:color="auto" w:fill="auto"/>
          </w:tcPr>
          <w:p w14:paraId="7482C4EF" w14:textId="77777777" w:rsidR="00F03348" w:rsidRPr="0024145B" w:rsidRDefault="00F03348" w:rsidP="00B054AB">
            <w:pPr>
              <w:ind w:right="-153"/>
              <w:outlineLvl w:val="0"/>
              <w:rPr>
                <w:rFonts w:ascii="TH SarabunPSK" w:eastAsia="Times New Roman" w:hAnsi="TH SarabunPSK" w:cs="TH SarabunPSK"/>
                <w:sz w:val="30"/>
                <w:szCs w:val="30"/>
              </w:rPr>
            </w:pPr>
          </w:p>
        </w:tc>
        <w:tc>
          <w:tcPr>
            <w:tcW w:w="360" w:type="dxa"/>
            <w:vMerge/>
            <w:shd w:val="clear" w:color="auto" w:fill="auto"/>
          </w:tcPr>
          <w:p w14:paraId="57C9EBA0" w14:textId="77777777" w:rsidR="00F03348" w:rsidRPr="0024145B" w:rsidRDefault="00F03348" w:rsidP="00B054A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78613B0E" w14:textId="77777777" w:rsidR="00F03348" w:rsidRPr="0024145B" w:rsidRDefault="00F03348" w:rsidP="00B054AB">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4523716F" w14:textId="77777777" w:rsidR="00F03348" w:rsidRPr="0024145B" w:rsidRDefault="00F03348" w:rsidP="00B054AB">
            <w:pPr>
              <w:ind w:right="-153"/>
              <w:jc w:val="center"/>
              <w:outlineLvl w:val="0"/>
              <w:rPr>
                <w:rFonts w:ascii="TH SarabunPSK" w:eastAsia="Times New Roman" w:hAnsi="TH SarabunPSK" w:cs="TH SarabunPSK"/>
                <w:sz w:val="30"/>
                <w:szCs w:val="30"/>
                <w:cs/>
              </w:rPr>
            </w:pPr>
          </w:p>
        </w:tc>
      </w:tr>
      <w:tr w:rsidR="00F03348" w:rsidRPr="00175E62" w14:paraId="11A75AFB" w14:textId="77777777" w:rsidTr="00B054AB">
        <w:tblPrEx>
          <w:jc w:val="left"/>
        </w:tblPrEx>
        <w:trPr>
          <w:gridBefore w:val="1"/>
          <w:gridAfter w:val="2"/>
          <w:wBefore w:w="738" w:type="dxa"/>
          <w:wAfter w:w="2193" w:type="dxa"/>
        </w:trPr>
        <w:tc>
          <w:tcPr>
            <w:tcW w:w="2520" w:type="dxa"/>
            <w:gridSpan w:val="3"/>
            <w:vMerge w:val="restart"/>
            <w:shd w:val="clear" w:color="auto" w:fill="auto"/>
            <w:vAlign w:val="center"/>
          </w:tcPr>
          <w:p w14:paraId="19B0C811" w14:textId="77777777" w:rsidR="00F03348" w:rsidRPr="00175E62" w:rsidRDefault="00F03348" w:rsidP="00B054A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2DF7FB22" w14:textId="77777777" w:rsidR="00F03348" w:rsidRPr="00175E62" w:rsidRDefault="00F03348" w:rsidP="00B054AB">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1D6A21B8" w14:textId="79A1620E" w:rsidR="00F03348" w:rsidRPr="00175E62" w:rsidRDefault="00F03348"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27</w:t>
            </w:r>
            <w:r w:rsidRPr="00175E62">
              <w:rPr>
                <w:rFonts w:ascii="TH SarabunPSK" w:eastAsia="Times New Roman" w:hAnsi="TH SarabunPSK" w:cs="TH SarabunPSK"/>
                <w:sz w:val="32"/>
                <w:szCs w:val="32"/>
                <w:cs/>
              </w:rPr>
              <w:t xml:space="preserve"> - 2</w:t>
            </w:r>
            <w:r>
              <w:rPr>
                <w:rFonts w:ascii="TH SarabunPSK" w:eastAsia="Times New Roman" w:hAnsi="TH SarabunPSK" w:cs="TH SarabunPSK"/>
                <w:sz w:val="32"/>
                <w:szCs w:val="32"/>
              </w:rPr>
              <w:t>6</w:t>
            </w:r>
          </w:p>
        </w:tc>
        <w:tc>
          <w:tcPr>
            <w:tcW w:w="720" w:type="dxa"/>
            <w:vMerge w:val="restart"/>
            <w:vAlign w:val="center"/>
          </w:tcPr>
          <w:p w14:paraId="0B9C4592" w14:textId="02A8A7F5" w:rsidR="00F03348" w:rsidRPr="00175E62" w:rsidRDefault="00F03348" w:rsidP="00B054A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0525AE96" w14:textId="77777777" w:rsidR="00F03348" w:rsidRPr="00175E62" w:rsidRDefault="00F03348" w:rsidP="00B054AB">
            <w:pPr>
              <w:ind w:right="-153"/>
              <w:jc w:val="center"/>
              <w:outlineLvl w:val="0"/>
              <w:rPr>
                <w:rFonts w:ascii="TH SarabunPSK" w:eastAsia="Times New Roman" w:hAnsi="TH SarabunPSK" w:cs="TH SarabunPSK"/>
                <w:sz w:val="32"/>
                <w:szCs w:val="32"/>
                <w:cs/>
              </w:rPr>
            </w:pPr>
          </w:p>
        </w:tc>
      </w:tr>
      <w:tr w:rsidR="00F03348" w:rsidRPr="00175E62" w14:paraId="448618CD" w14:textId="77777777" w:rsidTr="00B054AB">
        <w:tblPrEx>
          <w:jc w:val="left"/>
        </w:tblPrEx>
        <w:trPr>
          <w:gridBefore w:val="1"/>
          <w:gridAfter w:val="2"/>
          <w:wBefore w:w="738" w:type="dxa"/>
          <w:wAfter w:w="2193" w:type="dxa"/>
        </w:trPr>
        <w:tc>
          <w:tcPr>
            <w:tcW w:w="2520" w:type="dxa"/>
            <w:gridSpan w:val="3"/>
            <w:vMerge/>
            <w:shd w:val="clear" w:color="auto" w:fill="auto"/>
          </w:tcPr>
          <w:p w14:paraId="5C5A0249" w14:textId="77777777" w:rsidR="00F03348" w:rsidRPr="00175E62" w:rsidRDefault="00F03348" w:rsidP="00B054A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04167FB8" w14:textId="77777777" w:rsidR="00F03348" w:rsidRPr="00175E62" w:rsidRDefault="00F03348" w:rsidP="00B054A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6E2E571C" w14:textId="148D6EE2" w:rsidR="00F03348" w:rsidRPr="00175E62" w:rsidRDefault="00F03348"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13</w:t>
            </w:r>
          </w:p>
        </w:tc>
        <w:tc>
          <w:tcPr>
            <w:tcW w:w="720" w:type="dxa"/>
            <w:vMerge/>
          </w:tcPr>
          <w:p w14:paraId="02D0BFE4" w14:textId="77777777" w:rsidR="00F03348" w:rsidRPr="00175E62" w:rsidRDefault="00F03348" w:rsidP="00B054AB">
            <w:pPr>
              <w:ind w:right="-153"/>
              <w:jc w:val="center"/>
              <w:outlineLvl w:val="0"/>
              <w:rPr>
                <w:rFonts w:ascii="TH SarabunPSK" w:eastAsia="Times New Roman" w:hAnsi="TH SarabunPSK" w:cs="TH SarabunPSK"/>
                <w:sz w:val="32"/>
                <w:szCs w:val="32"/>
              </w:rPr>
            </w:pPr>
          </w:p>
        </w:tc>
        <w:tc>
          <w:tcPr>
            <w:tcW w:w="270" w:type="dxa"/>
          </w:tcPr>
          <w:p w14:paraId="1D5E44E7" w14:textId="77777777" w:rsidR="00F03348" w:rsidRPr="00175E62" w:rsidRDefault="00F03348" w:rsidP="00B054AB">
            <w:pPr>
              <w:ind w:right="-153"/>
              <w:jc w:val="center"/>
              <w:outlineLvl w:val="0"/>
              <w:rPr>
                <w:rFonts w:ascii="TH SarabunPSK" w:eastAsia="Times New Roman" w:hAnsi="TH SarabunPSK" w:cs="TH SarabunPSK"/>
                <w:sz w:val="32"/>
                <w:szCs w:val="32"/>
              </w:rPr>
            </w:pPr>
          </w:p>
        </w:tc>
      </w:tr>
    </w:tbl>
    <w:p w14:paraId="365F2AE3" w14:textId="5890FDF8" w:rsidR="006A6840" w:rsidRPr="004F3875" w:rsidRDefault="006A6840" w:rsidP="00216D91">
      <w:pPr>
        <w:ind w:firstLine="709"/>
        <w:jc w:val="thaiDistribute"/>
        <w:outlineLvl w:val="0"/>
        <w:rPr>
          <w:rFonts w:ascii="TH SarabunPSK" w:eastAsia="Times New Roman" w:hAnsi="TH SarabunPSK" w:cs="TH SarabunPSK"/>
          <w:sz w:val="32"/>
          <w:szCs w:val="32"/>
        </w:rPr>
      </w:pPr>
      <w:r w:rsidRPr="004F3875">
        <w:rPr>
          <w:rFonts w:ascii="TH SarabunPSK" w:eastAsia="Times New Roman" w:hAnsi="TH SarabunPSK" w:cs="TH SarabunPSK"/>
          <w:sz w:val="32"/>
          <w:szCs w:val="32"/>
          <w:cs/>
        </w:rPr>
        <w:t xml:space="preserve">ผลต่างที่ได้เพิ่มขึ้นจากระดับ </w:t>
      </w:r>
      <w:r w:rsidR="007D040B" w:rsidRPr="004F3875">
        <w:rPr>
          <w:rFonts w:ascii="TH SarabunPSK" w:eastAsia="Times New Roman" w:hAnsi="TH SarabunPSK" w:cs="TH SarabunPSK"/>
          <w:sz w:val="32"/>
          <w:szCs w:val="32"/>
          <w:cs/>
        </w:rPr>
        <w:t>2</w:t>
      </w:r>
      <w:r w:rsidRPr="004F3875">
        <w:rPr>
          <w:rFonts w:ascii="TH SarabunPSK" w:eastAsia="Times New Roman" w:hAnsi="TH SarabunPSK" w:cs="TH SarabunPSK"/>
          <w:sz w:val="32"/>
          <w:szCs w:val="32"/>
        </w:rPr>
        <w:t xml:space="preserve"> </w:t>
      </w:r>
      <w:r w:rsidRPr="004F3875">
        <w:rPr>
          <w:rFonts w:ascii="TH SarabunPSK" w:eastAsia="Times New Roman" w:hAnsi="TH SarabunPSK" w:cs="TH SarabunPSK"/>
          <w:sz w:val="32"/>
          <w:szCs w:val="32"/>
          <w:cs/>
        </w:rPr>
        <w:t xml:space="preserve">เท่ากับ </w:t>
      </w:r>
      <w:r w:rsidRPr="004F3875">
        <w:rPr>
          <w:rFonts w:ascii="TH SarabunPSK" w:eastAsia="Times New Roman" w:hAnsi="TH SarabunPSK" w:cs="TH SarabunPSK"/>
          <w:sz w:val="32"/>
          <w:szCs w:val="32"/>
        </w:rPr>
        <w:t>0</w:t>
      </w:r>
      <w:r w:rsidRPr="004F3875">
        <w:rPr>
          <w:rFonts w:ascii="TH SarabunPSK" w:eastAsia="Times New Roman" w:hAnsi="TH SarabunPSK" w:cs="TH SarabunPSK"/>
          <w:sz w:val="32"/>
          <w:szCs w:val="32"/>
          <w:cs/>
        </w:rPr>
        <w:t>.</w:t>
      </w:r>
      <w:r w:rsidR="007D040B" w:rsidRPr="004F3875">
        <w:rPr>
          <w:rFonts w:ascii="TH SarabunPSK" w:eastAsia="Times New Roman" w:hAnsi="TH SarabunPSK" w:cs="TH SarabunPSK"/>
          <w:sz w:val="32"/>
          <w:szCs w:val="32"/>
          <w:cs/>
        </w:rPr>
        <w:t>07</w:t>
      </w:r>
    </w:p>
    <w:p w14:paraId="7BFD1A02" w14:textId="752F8C2C" w:rsidR="006A6840" w:rsidRPr="004F3875" w:rsidRDefault="006A6840" w:rsidP="00216D91">
      <w:pPr>
        <w:ind w:firstLine="709"/>
        <w:jc w:val="thaiDistribute"/>
        <w:outlineLvl w:val="0"/>
        <w:rPr>
          <w:rFonts w:ascii="TH SarabunPSK" w:eastAsia="Times New Roman" w:hAnsi="TH SarabunPSK" w:cs="TH SarabunPSK"/>
          <w:sz w:val="32"/>
          <w:szCs w:val="32"/>
        </w:rPr>
      </w:pPr>
      <w:r w:rsidRPr="004F3875">
        <w:rPr>
          <w:rFonts w:ascii="TH SarabunPSK" w:eastAsia="Times New Roman" w:hAnsi="TH SarabunPSK" w:cs="TH SarabunPSK"/>
          <w:sz w:val="32"/>
          <w:szCs w:val="32"/>
          <w:cs/>
        </w:rPr>
        <w:t>ดังนั้น หน่วยงานจะได้รับคะแนน</w:t>
      </w:r>
      <w:r w:rsidR="00CF5518" w:rsidRPr="004F3875">
        <w:rPr>
          <w:rFonts w:ascii="TH SarabunPSK" w:hAnsi="TH SarabunPSK" w:cs="TH SarabunPSK"/>
          <w:sz w:val="32"/>
          <w:szCs w:val="32"/>
        </w:rPr>
        <w:t xml:space="preserve"> 3</w:t>
      </w:r>
      <w:r w:rsidRPr="004F3875">
        <w:rPr>
          <w:rFonts w:ascii="TH SarabunPSK" w:hAnsi="TH SarabunPSK" w:cs="TH SarabunPSK"/>
          <w:sz w:val="32"/>
          <w:szCs w:val="32"/>
        </w:rPr>
        <w:t xml:space="preserve"> </w:t>
      </w:r>
      <w:r w:rsidRPr="004F3875">
        <w:rPr>
          <w:rFonts w:ascii="TH SarabunPSK" w:hAnsi="TH SarabunPSK" w:cs="TH SarabunPSK"/>
          <w:sz w:val="32"/>
          <w:szCs w:val="32"/>
          <w:cs/>
        </w:rPr>
        <w:t xml:space="preserve">+ </w:t>
      </w:r>
      <w:r w:rsidRPr="004F3875">
        <w:rPr>
          <w:rFonts w:ascii="TH SarabunPSK" w:hAnsi="TH SarabunPSK" w:cs="TH SarabunPSK"/>
          <w:sz w:val="32"/>
          <w:szCs w:val="32"/>
        </w:rPr>
        <w:t>0</w:t>
      </w:r>
      <w:r w:rsidRPr="004F3875">
        <w:rPr>
          <w:rFonts w:ascii="TH SarabunPSK" w:hAnsi="TH SarabunPSK" w:cs="TH SarabunPSK"/>
          <w:sz w:val="32"/>
          <w:szCs w:val="32"/>
          <w:cs/>
        </w:rPr>
        <w:t>.</w:t>
      </w:r>
      <w:r w:rsidR="007D040B" w:rsidRPr="004F3875">
        <w:rPr>
          <w:rFonts w:ascii="TH SarabunPSK" w:hAnsi="TH SarabunPSK" w:cs="TH SarabunPSK"/>
          <w:sz w:val="32"/>
          <w:szCs w:val="32"/>
          <w:cs/>
        </w:rPr>
        <w:t>07</w:t>
      </w:r>
      <w:r w:rsidRPr="004F3875">
        <w:rPr>
          <w:rFonts w:ascii="TH SarabunPSK" w:hAnsi="TH SarabunPSK" w:cs="TH SarabunPSK"/>
          <w:sz w:val="32"/>
          <w:szCs w:val="32"/>
          <w:cs/>
        </w:rPr>
        <w:t xml:space="preserve">  </w:t>
      </w:r>
      <w:r w:rsidRPr="004F3875">
        <w:rPr>
          <w:rFonts w:ascii="TH SarabunPSK" w:hAnsi="TH SarabunPSK" w:cs="TH SarabunPSK"/>
          <w:b/>
          <w:bCs/>
          <w:sz w:val="32"/>
          <w:szCs w:val="32"/>
          <w:cs/>
        </w:rPr>
        <w:t xml:space="preserve">= </w:t>
      </w:r>
      <w:r w:rsidRPr="004F3875">
        <w:rPr>
          <w:rFonts w:ascii="TH SarabunPSK" w:hAnsi="TH SarabunPSK" w:cs="TH SarabunPSK"/>
          <w:b/>
          <w:bCs/>
          <w:sz w:val="32"/>
          <w:szCs w:val="32"/>
        </w:rPr>
        <w:t xml:space="preserve"> </w:t>
      </w:r>
      <w:r w:rsidR="007D040B" w:rsidRPr="004F3875">
        <w:rPr>
          <w:rFonts w:ascii="TH SarabunPSK" w:hAnsi="TH SarabunPSK" w:cs="TH SarabunPSK"/>
          <w:b/>
          <w:bCs/>
          <w:sz w:val="32"/>
          <w:szCs w:val="32"/>
          <w:cs/>
        </w:rPr>
        <w:t>2.07</w:t>
      </w:r>
    </w:p>
    <w:p w14:paraId="595D3214" w14:textId="531445D2" w:rsidR="00A962E5" w:rsidRDefault="00A962E5" w:rsidP="00216D91">
      <w:pPr>
        <w:pStyle w:val="FootnoteText"/>
        <w:rPr>
          <w:rFonts w:ascii="TH SarabunPSK" w:hAnsi="TH SarabunPSK" w:cs="TH SarabunPSK"/>
          <w:b/>
          <w:bCs/>
          <w:sz w:val="32"/>
          <w:szCs w:val="32"/>
        </w:rPr>
      </w:pPr>
    </w:p>
    <w:p w14:paraId="4BC77ABB" w14:textId="3EBC31EC" w:rsidR="00DA6B5C" w:rsidRDefault="00DA6B5C" w:rsidP="00216D91">
      <w:pPr>
        <w:pStyle w:val="FootnoteText"/>
        <w:rPr>
          <w:rFonts w:ascii="TH SarabunPSK" w:hAnsi="TH SarabunPSK" w:cs="TH SarabunPSK"/>
          <w:b/>
          <w:bCs/>
          <w:sz w:val="32"/>
          <w:szCs w:val="32"/>
        </w:rPr>
      </w:pPr>
    </w:p>
    <w:p w14:paraId="54D40A58" w14:textId="46047CE6" w:rsidR="00DA6B5C" w:rsidRDefault="00DA6B5C" w:rsidP="00216D91">
      <w:pPr>
        <w:pStyle w:val="FootnoteText"/>
        <w:rPr>
          <w:rFonts w:ascii="TH SarabunPSK" w:hAnsi="TH SarabunPSK" w:cs="TH SarabunPSK"/>
          <w:b/>
          <w:bCs/>
          <w:sz w:val="32"/>
          <w:szCs w:val="32"/>
        </w:rPr>
      </w:pPr>
    </w:p>
    <w:p w14:paraId="35386C75" w14:textId="50A5835E" w:rsidR="00E951AE" w:rsidRDefault="00E951AE" w:rsidP="00216D91">
      <w:pPr>
        <w:pStyle w:val="FootnoteText"/>
        <w:rPr>
          <w:rFonts w:ascii="TH SarabunPSK" w:hAnsi="TH SarabunPSK" w:cs="TH SarabunPSK"/>
          <w:b/>
          <w:bCs/>
          <w:sz w:val="32"/>
          <w:szCs w:val="32"/>
        </w:rPr>
      </w:pPr>
    </w:p>
    <w:p w14:paraId="78AD9632" w14:textId="3667EF54" w:rsidR="00E951AE" w:rsidRDefault="00E951AE" w:rsidP="00216D91">
      <w:pPr>
        <w:pStyle w:val="FootnoteText"/>
        <w:rPr>
          <w:rFonts w:ascii="TH SarabunPSK" w:hAnsi="TH SarabunPSK" w:cs="TH SarabunPSK"/>
          <w:b/>
          <w:bCs/>
          <w:sz w:val="32"/>
          <w:szCs w:val="32"/>
        </w:rPr>
      </w:pPr>
    </w:p>
    <w:p w14:paraId="4C554A66" w14:textId="7F13FF92" w:rsidR="00E951AE" w:rsidRDefault="00E951AE" w:rsidP="00216D91">
      <w:pPr>
        <w:pStyle w:val="FootnoteText"/>
        <w:rPr>
          <w:rFonts w:ascii="TH SarabunPSK" w:hAnsi="TH SarabunPSK" w:cs="TH SarabunPSK"/>
          <w:b/>
          <w:bCs/>
          <w:sz w:val="32"/>
          <w:szCs w:val="32"/>
        </w:rPr>
      </w:pPr>
    </w:p>
    <w:p w14:paraId="3D40800C" w14:textId="77777777" w:rsidR="00E951AE" w:rsidRDefault="00E951AE" w:rsidP="00216D91">
      <w:pPr>
        <w:pStyle w:val="FootnoteText"/>
        <w:rPr>
          <w:rFonts w:ascii="TH SarabunPSK" w:hAnsi="TH SarabunPSK" w:cs="TH SarabunPSK"/>
          <w:b/>
          <w:bCs/>
          <w:sz w:val="32"/>
          <w:szCs w:val="32"/>
        </w:rPr>
      </w:pPr>
    </w:p>
    <w:p w14:paraId="02DFC44F" w14:textId="77777777" w:rsidR="00F03348" w:rsidRDefault="00F03348" w:rsidP="00216D91">
      <w:pPr>
        <w:pStyle w:val="FootnoteText"/>
        <w:rPr>
          <w:rFonts w:ascii="TH SarabunPSK" w:hAnsi="TH SarabunPSK" w:cs="TH SarabunPSK"/>
          <w:b/>
          <w:bCs/>
          <w:sz w:val="32"/>
          <w:szCs w:val="32"/>
        </w:rPr>
      </w:pPr>
    </w:p>
    <w:p w14:paraId="6B8784DF" w14:textId="77777777" w:rsidR="00DA6B5C" w:rsidRPr="004F3875" w:rsidRDefault="00DA6B5C" w:rsidP="00216D91">
      <w:pPr>
        <w:pStyle w:val="FootnoteText"/>
        <w:rPr>
          <w:rFonts w:ascii="TH SarabunPSK" w:hAnsi="TH SarabunPSK" w:cs="TH SarabunPSK"/>
          <w:b/>
          <w:bCs/>
          <w:sz w:val="32"/>
          <w:szCs w:val="32"/>
        </w:rPr>
      </w:pPr>
    </w:p>
    <w:p w14:paraId="675705E0" w14:textId="5C8FE39F" w:rsidR="007B5D0F" w:rsidRPr="004F3875" w:rsidRDefault="00D9415F" w:rsidP="00216D91">
      <w:pPr>
        <w:pStyle w:val="FootnoteText"/>
        <w:rPr>
          <w:rFonts w:ascii="TH SarabunPSK" w:hAnsi="TH SarabunPSK" w:cs="TH SarabunPSK"/>
          <w:sz w:val="32"/>
          <w:szCs w:val="32"/>
        </w:rPr>
      </w:pPr>
      <w:r w:rsidRPr="004F3875">
        <w:rPr>
          <w:rFonts w:ascii="TH SarabunPSK" w:hAnsi="TH SarabunPSK" w:cs="TH SarabunPSK"/>
          <w:b/>
          <w:bCs/>
          <w:sz w:val="32"/>
          <w:szCs w:val="32"/>
          <w:cs/>
        </w:rPr>
        <w:lastRenderedPageBreak/>
        <w:t xml:space="preserve"> </w:t>
      </w:r>
      <w:r w:rsidR="007B5D0F" w:rsidRPr="004F3875">
        <w:rPr>
          <w:rFonts w:ascii="TH SarabunPSK" w:hAnsi="TH SarabunPSK" w:cs="TH SarabunPSK"/>
          <w:b/>
          <w:bCs/>
          <w:sz w:val="32"/>
          <w:szCs w:val="32"/>
          <w:cs/>
        </w:rPr>
        <w:t>(</w:t>
      </w:r>
      <w:r w:rsidR="004B4144" w:rsidRPr="004F3875">
        <w:rPr>
          <w:rFonts w:ascii="TH SarabunPSK" w:hAnsi="TH SarabunPSK" w:cs="TH SarabunPSK"/>
          <w:b/>
          <w:bCs/>
          <w:sz w:val="32"/>
          <w:szCs w:val="32"/>
        </w:rPr>
        <w:t>10</w:t>
      </w:r>
      <w:r w:rsidR="007B5D0F" w:rsidRPr="004F3875">
        <w:rPr>
          <w:rFonts w:ascii="TH SarabunPSK" w:hAnsi="TH SarabunPSK" w:cs="TH SarabunPSK"/>
          <w:b/>
          <w:bCs/>
          <w:sz w:val="32"/>
          <w:szCs w:val="32"/>
          <w:cs/>
        </w:rPr>
        <w:t xml:space="preserve">) เงื่อนไข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950"/>
      </w:tblGrid>
      <w:tr w:rsidR="00C1428D" w:rsidRPr="004F3875" w14:paraId="4B39F59B" w14:textId="77777777" w:rsidTr="00216D91">
        <w:trPr>
          <w:tblHeader/>
        </w:trPr>
        <w:tc>
          <w:tcPr>
            <w:tcW w:w="2261" w:type="dxa"/>
            <w:shd w:val="clear" w:color="auto" w:fill="FFCC99"/>
            <w:vAlign w:val="center"/>
          </w:tcPr>
          <w:p w14:paraId="5D30F552" w14:textId="77777777" w:rsidR="00C1428D" w:rsidRPr="004F3875" w:rsidRDefault="00C1428D"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รอบการดำเนินงาน</w:t>
            </w:r>
          </w:p>
        </w:tc>
        <w:tc>
          <w:tcPr>
            <w:tcW w:w="7094" w:type="dxa"/>
            <w:shd w:val="clear" w:color="auto" w:fill="FFCC99"/>
            <w:vAlign w:val="center"/>
          </w:tcPr>
          <w:p w14:paraId="3A402E38" w14:textId="77777777" w:rsidR="00C1428D" w:rsidRPr="004F3875" w:rsidRDefault="00C1428D"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t>แนวทางการดำเนินงาน</w:t>
            </w:r>
          </w:p>
        </w:tc>
      </w:tr>
      <w:tr w:rsidR="00C1428D" w:rsidRPr="004F3875" w14:paraId="57E15F9C" w14:textId="77777777" w:rsidTr="00216D91">
        <w:trPr>
          <w:trHeight w:val="864"/>
        </w:trPr>
        <w:tc>
          <w:tcPr>
            <w:tcW w:w="2261" w:type="dxa"/>
            <w:shd w:val="clear" w:color="auto" w:fill="FFFF99"/>
          </w:tcPr>
          <w:p w14:paraId="09901E4B" w14:textId="77777777" w:rsidR="00C1428D" w:rsidRPr="004F3875" w:rsidRDefault="00C1428D" w:rsidP="00216D91">
            <w:pPr>
              <w:jc w:val="center"/>
              <w:rPr>
                <w:rFonts w:ascii="TH SarabunPSK" w:hAnsi="TH SarabunPSK" w:cs="TH SarabunPSK"/>
                <w:b/>
                <w:bCs/>
                <w:snapToGrid w:val="0"/>
                <w:sz w:val="32"/>
                <w:szCs w:val="32"/>
              </w:rPr>
            </w:pPr>
            <w:r w:rsidRPr="004F3875">
              <w:rPr>
                <w:rFonts w:ascii="TH SarabunPSK" w:hAnsi="TH SarabunPSK" w:cs="TH SarabunPSK"/>
                <w:b/>
                <w:bCs/>
                <w:color w:val="000000"/>
                <w:sz w:val="32"/>
                <w:szCs w:val="32"/>
                <w:cs/>
              </w:rPr>
              <w:t>รอบครึ่งปีงบประมาณ</w:t>
            </w:r>
          </w:p>
          <w:p w14:paraId="78E6D4B2" w14:textId="2D19C09A" w:rsidR="00C1428D" w:rsidRPr="004F3875" w:rsidRDefault="00C1428D" w:rsidP="00216D91">
            <w:pPr>
              <w:widowControl w:val="0"/>
              <w:adjustRightInd w:val="0"/>
              <w:spacing w:line="360" w:lineRule="atLeast"/>
              <w:jc w:val="center"/>
              <w:textAlignment w:val="baseline"/>
              <w:rPr>
                <w:rFonts w:ascii="TH SarabunPSK" w:hAnsi="TH SarabunPSK" w:cs="TH SarabunPSK"/>
                <w:b/>
                <w:bCs/>
                <w:sz w:val="32"/>
                <w:szCs w:val="32"/>
                <w:cs/>
              </w:rPr>
            </w:pPr>
            <w:r w:rsidRPr="004F3875">
              <w:rPr>
                <w:rFonts w:ascii="TH SarabunPSK" w:hAnsi="TH SarabunPSK" w:cs="TH SarabunPSK"/>
                <w:b/>
                <w:bCs/>
                <w:snapToGrid w:val="0"/>
                <w:sz w:val="32"/>
                <w:szCs w:val="32"/>
                <w:cs/>
              </w:rPr>
              <w:t>(</w:t>
            </w:r>
            <w:r w:rsidR="004B4144" w:rsidRPr="004F3875">
              <w:rPr>
                <w:rFonts w:ascii="TH SarabunPSK" w:hAnsi="TH SarabunPSK" w:cs="TH SarabunPSK"/>
                <w:b/>
                <w:bCs/>
                <w:snapToGrid w:val="0"/>
                <w:sz w:val="32"/>
                <w:szCs w:val="32"/>
              </w:rPr>
              <w:t>5</w:t>
            </w:r>
            <w:r w:rsidRPr="004F3875">
              <w:rPr>
                <w:rFonts w:ascii="TH SarabunPSK" w:hAnsi="TH SarabunPSK" w:cs="TH SarabunPSK"/>
                <w:b/>
                <w:bCs/>
                <w:snapToGrid w:val="0"/>
                <w:sz w:val="32"/>
                <w:szCs w:val="32"/>
                <w:cs/>
              </w:rPr>
              <w:t xml:space="preserve"> เดือน : ต.ค.-ก.พ.)</w:t>
            </w:r>
          </w:p>
        </w:tc>
        <w:tc>
          <w:tcPr>
            <w:tcW w:w="7094" w:type="dxa"/>
          </w:tcPr>
          <w:p w14:paraId="553A0513" w14:textId="7E82A414" w:rsidR="00C1428D" w:rsidRPr="00216D91" w:rsidRDefault="00C1428D" w:rsidP="00216D91">
            <w:pPr>
              <w:jc w:val="thaiDistribute"/>
              <w:rPr>
                <w:rFonts w:ascii="TH SarabunPSK" w:hAnsi="TH SarabunPSK" w:cs="TH SarabunPSK"/>
                <w:sz w:val="32"/>
                <w:szCs w:val="32"/>
              </w:rPr>
            </w:pPr>
            <w:r w:rsidRPr="00216D91">
              <w:rPr>
                <w:rFonts w:ascii="TH SarabunPSK" w:hAnsi="TH SarabunPSK" w:cs="TH SarabunPSK"/>
                <w:b/>
                <w:bCs/>
                <w:sz w:val="32"/>
                <w:szCs w:val="32"/>
                <w:cs/>
              </w:rPr>
              <w:t xml:space="preserve">หน่วยบริการจิตเวช </w:t>
            </w:r>
            <w:r w:rsidR="004B4144" w:rsidRPr="00216D91">
              <w:rPr>
                <w:rFonts w:ascii="TH SarabunPSK" w:hAnsi="TH SarabunPSK" w:cs="TH SarabunPSK"/>
                <w:b/>
                <w:bCs/>
                <w:sz w:val="32"/>
                <w:szCs w:val="32"/>
              </w:rPr>
              <w:t>14</w:t>
            </w:r>
            <w:r w:rsidRPr="00216D91">
              <w:rPr>
                <w:rFonts w:ascii="TH SarabunPSK" w:hAnsi="TH SarabunPSK" w:cs="TH SarabunPSK"/>
                <w:b/>
                <w:bCs/>
                <w:sz w:val="32"/>
                <w:szCs w:val="32"/>
                <w:cs/>
              </w:rPr>
              <w:t xml:space="preserve"> แห่ง</w:t>
            </w:r>
            <w:r w:rsidRPr="00216D91">
              <w:rPr>
                <w:rFonts w:ascii="TH SarabunPSK" w:hAnsi="TH SarabunPSK" w:cs="TH SarabunPSK"/>
                <w:sz w:val="32"/>
                <w:szCs w:val="32"/>
                <w:cs/>
              </w:rPr>
              <w:t xml:space="preserve"> </w:t>
            </w:r>
            <w:r w:rsidRPr="00216D91">
              <w:rPr>
                <w:rFonts w:ascii="TH SarabunPSK" w:hAnsi="TH SarabunPSK" w:cs="TH SarabunPSK"/>
                <w:b/>
                <w:bCs/>
                <w:sz w:val="32"/>
                <w:szCs w:val="32"/>
                <w:cs/>
              </w:rPr>
              <w:t xml:space="preserve">และศูนย์สุขภาพจิต </w:t>
            </w:r>
            <w:r w:rsidR="004B4144" w:rsidRPr="00216D91">
              <w:rPr>
                <w:rFonts w:ascii="TH SarabunPSK" w:hAnsi="TH SarabunPSK" w:cs="TH SarabunPSK"/>
                <w:b/>
                <w:bCs/>
                <w:sz w:val="32"/>
                <w:szCs w:val="32"/>
              </w:rPr>
              <w:t>12</w:t>
            </w:r>
            <w:r w:rsidRPr="00216D91">
              <w:rPr>
                <w:rFonts w:ascii="TH SarabunPSK" w:hAnsi="TH SarabunPSK" w:cs="TH SarabunPSK"/>
                <w:b/>
                <w:bCs/>
                <w:sz w:val="32"/>
                <w:szCs w:val="32"/>
                <w:cs/>
              </w:rPr>
              <w:t xml:space="preserve"> แห่ง</w:t>
            </w:r>
            <w:r w:rsidRPr="00216D91">
              <w:rPr>
                <w:rFonts w:ascii="TH SarabunPSK" w:hAnsi="TH SarabunPSK" w:cs="TH SarabunPSK"/>
                <w:sz w:val="32"/>
                <w:szCs w:val="32"/>
                <w:cs/>
              </w:rPr>
              <w:t xml:space="preserve"> ดำเนินการดังนี้</w:t>
            </w:r>
          </w:p>
          <w:p w14:paraId="2DE19A85" w14:textId="72F959B7" w:rsidR="00C1428D" w:rsidRPr="00216D91" w:rsidRDefault="004B4144" w:rsidP="00216D91">
            <w:pPr>
              <w:tabs>
                <w:tab w:val="left" w:pos="709"/>
              </w:tabs>
              <w:jc w:val="thaiDistribute"/>
              <w:rPr>
                <w:rFonts w:ascii="TH SarabunPSK" w:hAnsi="TH SarabunPSK" w:cs="TH SarabunPSK"/>
                <w:sz w:val="32"/>
                <w:szCs w:val="32"/>
                <w:cs/>
              </w:rPr>
            </w:pPr>
            <w:r w:rsidRPr="00216D91">
              <w:rPr>
                <w:rFonts w:ascii="TH SarabunPSK" w:hAnsi="TH SarabunPSK" w:cs="TH SarabunPSK"/>
                <w:sz w:val="32"/>
                <w:szCs w:val="32"/>
              </w:rPr>
              <w:t>1</w:t>
            </w:r>
            <w:r w:rsidR="00C1428D" w:rsidRPr="00216D91">
              <w:rPr>
                <w:rFonts w:ascii="TH SarabunPSK" w:hAnsi="TH SarabunPSK" w:cs="TH SarabunPSK"/>
                <w:sz w:val="32"/>
                <w:szCs w:val="32"/>
                <w:cs/>
              </w:rPr>
              <w:t xml:space="preserve">. สถาบัน/ รพ.จิตเวช และศูนย์สุขภาพจิตในสังกัดกรมสุขภาพจิตที่รับผิดชอบพื้นที่ในเขตสุขภาพเดียวกัน </w:t>
            </w:r>
            <w:r w:rsidR="00C1428D" w:rsidRPr="00216D91">
              <w:rPr>
                <w:rFonts w:ascii="TH SarabunPSK" w:eastAsia="BrowalliaNew" w:hAnsi="TH SarabunPSK" w:cs="TH SarabunPSK"/>
                <w:sz w:val="32"/>
                <w:szCs w:val="32"/>
                <w:cs/>
              </w:rPr>
              <w:t>สำรวจ</w:t>
            </w:r>
            <w:r w:rsidR="00C1428D" w:rsidRPr="00216D91">
              <w:rPr>
                <w:rFonts w:ascii="TH SarabunPSK" w:hAnsi="TH SarabunPSK" w:cs="TH SarabunPSK"/>
                <w:sz w:val="32"/>
                <w:szCs w:val="32"/>
                <w:cs/>
              </w:rPr>
              <w:t>ปัญหา/ ความต้องการ/ แผน</w:t>
            </w:r>
            <w:r w:rsidR="00C1428D" w:rsidRPr="00216D91">
              <w:rPr>
                <w:rFonts w:ascii="TH SarabunPSK" w:eastAsia="BrowalliaNew" w:hAnsi="TH SarabunPSK" w:cs="TH SarabunPSK"/>
                <w:sz w:val="32"/>
                <w:szCs w:val="32"/>
                <w:cs/>
              </w:rPr>
              <w:t>ในการดำเนินงาน</w:t>
            </w:r>
            <w:r w:rsidR="00C1428D" w:rsidRPr="00216D91">
              <w:rPr>
                <w:rFonts w:ascii="TH SarabunPSK" w:hAnsi="TH SarabunPSK" w:cs="TH SarabunPSK"/>
                <w:sz w:val="32"/>
                <w:szCs w:val="32"/>
                <w:cs/>
              </w:rPr>
              <w:t>ดูแลสุขภาพจิตและจิตเวชของ</w:t>
            </w:r>
            <w:r w:rsidR="00C1428D" w:rsidRPr="00216D91">
              <w:rPr>
                <w:rFonts w:ascii="TH SarabunPSK" w:eastAsia="BrowalliaNew" w:hAnsi="TH SarabunPSK" w:cs="TH SarabunPSK"/>
                <w:sz w:val="32"/>
                <w:szCs w:val="32"/>
                <w:cs/>
              </w:rPr>
              <w:t xml:space="preserve"> </w:t>
            </w:r>
            <w:r w:rsidR="00C1428D" w:rsidRPr="00216D91">
              <w:rPr>
                <w:rFonts w:ascii="TH SarabunPSK" w:hAnsi="TH SarabunPSK" w:cs="TH SarabunPSK"/>
                <w:sz w:val="32"/>
                <w:szCs w:val="32"/>
              </w:rPr>
              <w:t>PCU</w:t>
            </w:r>
            <w:r w:rsidR="00C1428D" w:rsidRPr="00216D91">
              <w:rPr>
                <w:rFonts w:ascii="TH SarabunPSK" w:hAnsi="TH SarabunPSK" w:cs="TH SarabunPSK"/>
                <w:sz w:val="32"/>
                <w:szCs w:val="32"/>
                <w:cs/>
              </w:rPr>
              <w:t xml:space="preserve"> ในเขตสุขภาพ</w:t>
            </w:r>
          </w:p>
          <w:p w14:paraId="42F1BA61" w14:textId="3AF5B85C" w:rsidR="00C1428D" w:rsidRPr="00216D91" w:rsidRDefault="004B4144" w:rsidP="00216D91">
            <w:pPr>
              <w:pStyle w:val="FootnoteText"/>
              <w:snapToGrid w:val="0"/>
              <w:spacing w:line="276" w:lineRule="auto"/>
              <w:jc w:val="thaiDistribute"/>
              <w:rPr>
                <w:rFonts w:ascii="TH SarabunPSK" w:hAnsi="TH SarabunPSK" w:cs="TH SarabunPSK"/>
                <w:color w:val="FF0000"/>
                <w:sz w:val="32"/>
                <w:szCs w:val="32"/>
              </w:rPr>
            </w:pPr>
            <w:r w:rsidRPr="00216D91">
              <w:rPr>
                <w:rFonts w:ascii="TH SarabunPSK" w:hAnsi="TH SarabunPSK" w:cs="TH SarabunPSK"/>
                <w:color w:val="000000" w:themeColor="text1"/>
                <w:sz w:val="32"/>
                <w:szCs w:val="32"/>
              </w:rPr>
              <w:t>2</w:t>
            </w:r>
            <w:r w:rsidR="00C1428D" w:rsidRPr="00216D91">
              <w:rPr>
                <w:rFonts w:ascii="TH SarabunPSK" w:hAnsi="TH SarabunPSK" w:cs="TH SarabunPSK"/>
                <w:color w:val="000000" w:themeColor="text1"/>
                <w:sz w:val="32"/>
                <w:szCs w:val="32"/>
                <w:cs/>
              </w:rPr>
              <w:t>. สถาบัน/ รพ.จิตเวช และศูนย์สุขภาพจิตในสังกัดกรมสุขภาพจิต</w:t>
            </w:r>
            <w:r w:rsidR="00C1428D" w:rsidRPr="00216D91">
              <w:rPr>
                <w:rFonts w:ascii="TH SarabunPSK" w:hAnsi="TH SarabunPSK" w:cs="TH SarabunPSK"/>
                <w:color w:val="FF0000"/>
                <w:sz w:val="32"/>
                <w:szCs w:val="32"/>
                <w:cs/>
              </w:rPr>
              <w:t xml:space="preserve"> </w:t>
            </w:r>
            <w:r w:rsidR="00C1428D" w:rsidRPr="00216D91">
              <w:rPr>
                <w:rFonts w:ascii="TH SarabunPSK" w:hAnsi="TH SarabunPSK" w:cs="TH SarabunPSK"/>
                <w:color w:val="000000"/>
                <w:sz w:val="32"/>
                <w:szCs w:val="32"/>
                <w:cs/>
              </w:rPr>
              <w:t>เป็นที่ปรึกษา/</w:t>
            </w:r>
            <w:r w:rsidR="00DA2894" w:rsidRPr="00216D91">
              <w:rPr>
                <w:rFonts w:ascii="TH SarabunPSK" w:hAnsi="TH SarabunPSK" w:cs="TH SarabunPSK"/>
                <w:color w:val="000000"/>
                <w:sz w:val="32"/>
                <w:szCs w:val="32"/>
                <w:cs/>
              </w:rPr>
              <w:br/>
            </w:r>
            <w:r w:rsidR="00C1428D" w:rsidRPr="00216D91">
              <w:rPr>
                <w:rFonts w:ascii="TH SarabunPSK" w:hAnsi="TH SarabunPSK" w:cs="TH SarabunPSK"/>
                <w:color w:val="000000"/>
                <w:sz w:val="32"/>
                <w:szCs w:val="32"/>
                <w:cs/>
              </w:rPr>
              <w:t>พี่เลี้ยงในการสนับสนุนการดำเนินงาน</w:t>
            </w:r>
            <w:r w:rsidR="00C1428D" w:rsidRPr="00216D91">
              <w:rPr>
                <w:rFonts w:ascii="TH SarabunPSK" w:hAnsi="TH SarabunPSK" w:cs="TH SarabunPSK"/>
                <w:color w:val="000000" w:themeColor="text1"/>
                <w:sz w:val="32"/>
                <w:szCs w:val="32"/>
                <w:cs/>
              </w:rPr>
              <w:t xml:space="preserve"> </w:t>
            </w:r>
            <w:r w:rsidR="00C1428D" w:rsidRPr="00216D91">
              <w:rPr>
                <w:rFonts w:ascii="TH SarabunPSK" w:hAnsi="TH SarabunPSK" w:cs="TH SarabunPSK"/>
                <w:color w:val="000000" w:themeColor="text1"/>
                <w:sz w:val="32"/>
                <w:szCs w:val="32"/>
              </w:rPr>
              <w:t>PCU</w:t>
            </w:r>
            <w:r w:rsidR="00C1428D" w:rsidRPr="00216D91">
              <w:rPr>
                <w:rFonts w:ascii="TH SarabunPSK" w:hAnsi="TH SarabunPSK" w:cs="TH SarabunPSK"/>
                <w:color w:val="000000" w:themeColor="text1"/>
                <w:sz w:val="32"/>
                <w:szCs w:val="32"/>
                <w:cs/>
              </w:rPr>
              <w:t xml:space="preserve"> ในเขตสุขภาพ </w:t>
            </w:r>
          </w:p>
          <w:p w14:paraId="0538B7FF" w14:textId="77777777" w:rsidR="00B77E93" w:rsidRPr="00216D91" w:rsidRDefault="004B4144" w:rsidP="00216D91">
            <w:pPr>
              <w:autoSpaceDE w:val="0"/>
              <w:autoSpaceDN w:val="0"/>
              <w:adjustRightInd w:val="0"/>
              <w:jc w:val="thaiDistribute"/>
              <w:rPr>
                <w:rFonts w:ascii="TH SarabunPSK" w:eastAsia="Times New Roman" w:hAnsi="TH SarabunPSK" w:cs="TH SarabunPSK"/>
                <w:color w:val="000000"/>
                <w:sz w:val="32"/>
                <w:szCs w:val="32"/>
              </w:rPr>
            </w:pPr>
            <w:r w:rsidRPr="00216D91">
              <w:rPr>
                <w:rFonts w:ascii="TH SarabunPSK" w:eastAsia="Times New Roman" w:hAnsi="TH SarabunPSK" w:cs="TH SarabunPSK"/>
                <w:color w:val="000000"/>
                <w:sz w:val="32"/>
                <w:szCs w:val="32"/>
              </w:rPr>
              <w:t>3</w:t>
            </w:r>
            <w:r w:rsidR="00C1428D" w:rsidRPr="00216D91">
              <w:rPr>
                <w:rFonts w:ascii="TH SarabunPSK" w:eastAsia="Times New Roman" w:hAnsi="TH SarabunPSK" w:cs="TH SarabunPSK"/>
                <w:color w:val="000000"/>
                <w:sz w:val="32"/>
                <w:szCs w:val="32"/>
                <w:cs/>
              </w:rPr>
              <w:t xml:space="preserve">. </w:t>
            </w:r>
            <w:r w:rsidR="00C1428D" w:rsidRPr="00216D91">
              <w:rPr>
                <w:rFonts w:ascii="TH SarabunPSK" w:hAnsi="TH SarabunPSK" w:cs="TH SarabunPSK"/>
                <w:sz w:val="32"/>
                <w:szCs w:val="32"/>
                <w:cs/>
              </w:rPr>
              <w:t xml:space="preserve">สถาบัน/ รพ.จิตเวช และศูนย์สุขภาพจิตในสังกัดกรมสุขภาพจิตที่รับผิดชอบพื้นที่ในเขตสุขภาพสนับสนุนในการคัดเลือกบุคลากรใน </w:t>
            </w:r>
            <w:r w:rsidR="00C1428D" w:rsidRPr="00216D91">
              <w:rPr>
                <w:rFonts w:ascii="TH SarabunPSK" w:hAnsi="TH SarabunPSK" w:cs="TH SarabunPSK"/>
                <w:sz w:val="32"/>
                <w:szCs w:val="32"/>
              </w:rPr>
              <w:t xml:space="preserve">PCU </w:t>
            </w:r>
            <w:r w:rsidR="00C1428D" w:rsidRPr="00216D91">
              <w:rPr>
                <w:rFonts w:ascii="TH SarabunPSK" w:hAnsi="TH SarabunPSK" w:cs="TH SarabunPSK"/>
                <w:sz w:val="32"/>
                <w:szCs w:val="32"/>
                <w:cs/>
              </w:rPr>
              <w:t>เข้ารับการพัฒนาศักยภาพ</w:t>
            </w:r>
            <w:r w:rsidR="00C1428D" w:rsidRPr="00216D91">
              <w:rPr>
                <w:rFonts w:ascii="TH SarabunPSK" w:eastAsia="Times New Roman" w:hAnsi="TH SarabunPSK" w:cs="TH SarabunPSK"/>
                <w:color w:val="000000"/>
                <w:sz w:val="32"/>
                <w:szCs w:val="32"/>
                <w:cs/>
              </w:rPr>
              <w:t xml:space="preserve">ตามที่กองบริหารระบบบริการสุขภาพจิตจัดอบรม </w:t>
            </w:r>
          </w:p>
          <w:p w14:paraId="1E48E1AF" w14:textId="77777777" w:rsidR="00B77E93" w:rsidRDefault="00653C03" w:rsidP="00216D91">
            <w:pPr>
              <w:autoSpaceDE w:val="0"/>
              <w:autoSpaceDN w:val="0"/>
              <w:adjustRightInd w:val="0"/>
              <w:jc w:val="thaiDistribute"/>
              <w:rPr>
                <w:rFonts w:ascii="TH SarabunPSK" w:hAnsi="TH SarabunPSK" w:cs="TH SarabunPSK"/>
                <w:sz w:val="32"/>
                <w:szCs w:val="32"/>
              </w:rPr>
            </w:pPr>
            <w:r w:rsidRPr="00216D91">
              <w:rPr>
                <w:rFonts w:ascii="TH SarabunPSK" w:eastAsia="Times New Roman" w:hAnsi="TH SarabunPSK" w:cs="TH SarabunPSK"/>
                <w:sz w:val="32"/>
                <w:szCs w:val="32"/>
                <w:cs/>
              </w:rPr>
              <w:t>4. รายงานข้อมูลจำนวน</w:t>
            </w:r>
            <w:r w:rsidRPr="00216D91">
              <w:rPr>
                <w:rFonts w:ascii="TH SarabunPSK" w:hAnsi="TH SarabunPSK" w:cs="TH SarabunPSK"/>
                <w:sz w:val="32"/>
                <w:szCs w:val="32"/>
                <w:cs/>
              </w:rPr>
              <w:t>คลินิกหมอครอบครัว (</w:t>
            </w:r>
            <w:r w:rsidRPr="00216D91">
              <w:rPr>
                <w:rFonts w:ascii="TH SarabunPSK" w:hAnsi="TH SarabunPSK" w:cs="TH SarabunPSK"/>
                <w:sz w:val="32"/>
                <w:szCs w:val="32"/>
              </w:rPr>
              <w:t>Primary Care</w:t>
            </w:r>
            <w:r w:rsidRPr="00216D91">
              <w:rPr>
                <w:rFonts w:ascii="TH SarabunPSK" w:hAnsi="TH SarabunPSK" w:cs="TH SarabunPSK"/>
                <w:sz w:val="32"/>
                <w:szCs w:val="32"/>
                <w:cs/>
              </w:rPr>
              <w:t xml:space="preserve"> </w:t>
            </w:r>
            <w:r w:rsidRPr="00216D91">
              <w:rPr>
                <w:rFonts w:ascii="TH SarabunPSK" w:hAnsi="TH SarabunPSK" w:cs="TH SarabunPSK"/>
                <w:sz w:val="32"/>
                <w:szCs w:val="32"/>
              </w:rPr>
              <w:t>Unit</w:t>
            </w:r>
            <w:r w:rsidRPr="00216D91">
              <w:rPr>
                <w:rFonts w:ascii="TH SarabunPSK" w:hAnsi="TH SarabunPSK" w:cs="TH SarabunPSK"/>
                <w:sz w:val="32"/>
                <w:szCs w:val="32"/>
                <w:cs/>
              </w:rPr>
              <w:t xml:space="preserve">: </w:t>
            </w:r>
            <w:r w:rsidRPr="00216D91">
              <w:rPr>
                <w:rFonts w:ascii="TH SarabunPSK" w:hAnsi="TH SarabunPSK" w:cs="TH SarabunPSK"/>
                <w:sz w:val="32"/>
                <w:szCs w:val="32"/>
              </w:rPr>
              <w:t>PCU</w:t>
            </w:r>
            <w:r w:rsidRPr="00216D91">
              <w:rPr>
                <w:rFonts w:ascii="TH SarabunPSK" w:hAnsi="TH SarabunPSK" w:cs="TH SarabunPSK"/>
                <w:sz w:val="32"/>
                <w:szCs w:val="32"/>
                <w:cs/>
              </w:rPr>
              <w:t>) ที่ได้เริ่มดำเนินการระบบ/ กิจกรรมในการดูแลสุขภาพจิตและจิตเวชในชุมชน ในรอบครึ่งปีงบประมาณ</w:t>
            </w:r>
          </w:p>
          <w:p w14:paraId="5F338E27" w14:textId="74453681" w:rsidR="00216D91" w:rsidRPr="00216D91" w:rsidRDefault="00216D91" w:rsidP="00216D91">
            <w:pPr>
              <w:autoSpaceDE w:val="0"/>
              <w:autoSpaceDN w:val="0"/>
              <w:adjustRightInd w:val="0"/>
              <w:jc w:val="thaiDistribute"/>
              <w:rPr>
                <w:rFonts w:ascii="TH SarabunPSK" w:eastAsia="Times New Roman" w:hAnsi="TH SarabunPSK" w:cs="TH SarabunPSK"/>
                <w:color w:val="000000"/>
                <w:sz w:val="32"/>
                <w:szCs w:val="32"/>
                <w:cs/>
              </w:rPr>
            </w:pPr>
          </w:p>
        </w:tc>
      </w:tr>
      <w:tr w:rsidR="00C1428D" w:rsidRPr="004F3875" w14:paraId="5C61E790" w14:textId="77777777" w:rsidTr="00216D91">
        <w:trPr>
          <w:trHeight w:val="882"/>
        </w:trPr>
        <w:tc>
          <w:tcPr>
            <w:tcW w:w="2261" w:type="dxa"/>
            <w:shd w:val="clear" w:color="auto" w:fill="FFFF99"/>
          </w:tcPr>
          <w:p w14:paraId="7C1DBDA8" w14:textId="77777777" w:rsidR="00C1428D" w:rsidRPr="004F3875" w:rsidRDefault="00C1428D" w:rsidP="00216D91">
            <w:pPr>
              <w:jc w:val="center"/>
              <w:rPr>
                <w:rFonts w:ascii="TH SarabunPSK" w:hAnsi="TH SarabunPSK" w:cs="TH SarabunPSK"/>
                <w:b/>
                <w:bCs/>
                <w:snapToGrid w:val="0"/>
                <w:sz w:val="32"/>
                <w:szCs w:val="32"/>
              </w:rPr>
            </w:pPr>
            <w:r w:rsidRPr="004F3875">
              <w:rPr>
                <w:rFonts w:ascii="TH SarabunPSK" w:hAnsi="TH SarabunPSK" w:cs="TH SarabunPSK"/>
                <w:b/>
                <w:bCs/>
                <w:color w:val="000000"/>
                <w:sz w:val="32"/>
                <w:szCs w:val="32"/>
                <w:cs/>
              </w:rPr>
              <w:t>รอบปีงบประมาณ</w:t>
            </w:r>
          </w:p>
          <w:p w14:paraId="1C01DC01" w14:textId="450DFF89" w:rsidR="00C1428D" w:rsidRPr="004F3875" w:rsidRDefault="00C1428D" w:rsidP="00216D91">
            <w:pPr>
              <w:widowControl w:val="0"/>
              <w:adjustRightInd w:val="0"/>
              <w:spacing w:line="360" w:lineRule="atLeast"/>
              <w:jc w:val="center"/>
              <w:textAlignment w:val="baseline"/>
              <w:rPr>
                <w:rFonts w:ascii="TH SarabunPSK" w:hAnsi="TH SarabunPSK" w:cs="TH SarabunPSK"/>
                <w:b/>
                <w:bCs/>
                <w:sz w:val="32"/>
                <w:szCs w:val="32"/>
              </w:rPr>
            </w:pPr>
            <w:r w:rsidRPr="004F3875">
              <w:rPr>
                <w:rFonts w:ascii="TH SarabunPSK" w:hAnsi="TH SarabunPSK" w:cs="TH SarabunPSK"/>
                <w:b/>
                <w:bCs/>
                <w:snapToGrid w:val="0"/>
                <w:sz w:val="32"/>
                <w:szCs w:val="32"/>
                <w:cs/>
              </w:rPr>
              <w:t>(</w:t>
            </w:r>
            <w:r w:rsidR="004B4144" w:rsidRPr="004F3875">
              <w:rPr>
                <w:rFonts w:ascii="TH SarabunPSK" w:hAnsi="TH SarabunPSK" w:cs="TH SarabunPSK"/>
                <w:b/>
                <w:bCs/>
                <w:snapToGrid w:val="0"/>
                <w:sz w:val="32"/>
                <w:szCs w:val="32"/>
              </w:rPr>
              <w:t>11</w:t>
            </w:r>
            <w:r w:rsidRPr="004F3875">
              <w:rPr>
                <w:rFonts w:ascii="TH SarabunPSK" w:hAnsi="TH SarabunPSK" w:cs="TH SarabunPSK"/>
                <w:b/>
                <w:bCs/>
                <w:snapToGrid w:val="0"/>
                <w:sz w:val="32"/>
                <w:szCs w:val="32"/>
                <w:cs/>
              </w:rPr>
              <w:t>เดือน : ต.ค.-ส.ค.)</w:t>
            </w:r>
          </w:p>
        </w:tc>
        <w:tc>
          <w:tcPr>
            <w:tcW w:w="7094" w:type="dxa"/>
          </w:tcPr>
          <w:p w14:paraId="282A5619" w14:textId="398E7EF9" w:rsidR="00C1428D" w:rsidRPr="004F3875" w:rsidRDefault="004B4144" w:rsidP="00216D91">
            <w:pPr>
              <w:autoSpaceDE w:val="0"/>
              <w:autoSpaceDN w:val="0"/>
              <w:adjustRightInd w:val="0"/>
              <w:jc w:val="thaiDistribute"/>
              <w:rPr>
                <w:rFonts w:ascii="TH SarabunPSK" w:hAnsi="TH SarabunPSK" w:cs="TH SarabunPSK"/>
                <w:color w:val="000000"/>
                <w:spacing w:val="-6"/>
                <w:sz w:val="32"/>
                <w:szCs w:val="32"/>
              </w:rPr>
            </w:pPr>
            <w:r w:rsidRPr="004F3875">
              <w:rPr>
                <w:rFonts w:ascii="TH SarabunPSK" w:eastAsia="Times New Roman" w:hAnsi="TH SarabunPSK" w:cs="TH SarabunPSK"/>
                <w:color w:val="000000"/>
                <w:spacing w:val="-6"/>
                <w:sz w:val="32"/>
                <w:szCs w:val="32"/>
              </w:rPr>
              <w:t>1</w:t>
            </w:r>
            <w:r w:rsidR="00C1428D" w:rsidRPr="004F3875">
              <w:rPr>
                <w:rFonts w:ascii="TH SarabunPSK" w:eastAsia="Times New Roman" w:hAnsi="TH SarabunPSK" w:cs="TH SarabunPSK"/>
                <w:color w:val="000000"/>
                <w:spacing w:val="-6"/>
                <w:sz w:val="32"/>
                <w:szCs w:val="32"/>
                <w:cs/>
              </w:rPr>
              <w:t xml:space="preserve">. ประเมินผล และวิเคราะห์ปัญหา อุปสรรค เพื่อปรับปรุงแก้ไขการดำเนินงานของพื้นที่ให้มีประสิทธิภาพมากขึ้น </w:t>
            </w:r>
          </w:p>
          <w:p w14:paraId="56EE222C" w14:textId="53AE0E34" w:rsidR="00C1428D" w:rsidRPr="004F3875" w:rsidRDefault="004B4144" w:rsidP="00216D91">
            <w:pPr>
              <w:autoSpaceDE w:val="0"/>
              <w:autoSpaceDN w:val="0"/>
              <w:adjustRightInd w:val="0"/>
              <w:jc w:val="thaiDistribute"/>
              <w:rPr>
                <w:rFonts w:ascii="TH SarabunPSK" w:hAnsi="TH SarabunPSK" w:cs="TH SarabunPSK"/>
                <w:sz w:val="32"/>
                <w:szCs w:val="32"/>
              </w:rPr>
            </w:pPr>
            <w:r w:rsidRPr="004F3875">
              <w:rPr>
                <w:rFonts w:ascii="TH SarabunPSK" w:hAnsi="TH SarabunPSK" w:cs="TH SarabunPSK"/>
                <w:color w:val="000000"/>
                <w:spacing w:val="-6"/>
                <w:sz w:val="32"/>
                <w:szCs w:val="32"/>
              </w:rPr>
              <w:t>2</w:t>
            </w:r>
            <w:r w:rsidR="00C1428D" w:rsidRPr="004F3875">
              <w:rPr>
                <w:rFonts w:ascii="TH SarabunPSK" w:eastAsia="Times New Roman" w:hAnsi="TH SarabunPSK" w:cs="TH SarabunPSK"/>
                <w:color w:val="000000"/>
                <w:spacing w:val="-6"/>
                <w:sz w:val="32"/>
                <w:szCs w:val="32"/>
                <w:cs/>
              </w:rPr>
              <w:t xml:space="preserve">. </w:t>
            </w:r>
            <w:r w:rsidR="00C1428D" w:rsidRPr="004F3875">
              <w:rPr>
                <w:rFonts w:ascii="TH SarabunPSK" w:hAnsi="TH SarabunPSK" w:cs="TH SarabunPSK"/>
                <w:sz w:val="32"/>
                <w:szCs w:val="32"/>
                <w:cs/>
              </w:rPr>
              <w:t xml:space="preserve">สถาบัน/ รพ.จิตเวช และศูนย์สุขภาพจิตในสังกัดกรมสุขภาพจิตที่รับผิดชอบพื้นที่ในเขตสุขภาพสนับสนุนในการคัดเลือกบุคลากรใน </w:t>
            </w:r>
            <w:r w:rsidR="00C1428D" w:rsidRPr="004F3875">
              <w:rPr>
                <w:rFonts w:ascii="TH SarabunPSK" w:hAnsi="TH SarabunPSK" w:cs="TH SarabunPSK"/>
                <w:sz w:val="32"/>
                <w:szCs w:val="32"/>
              </w:rPr>
              <w:t xml:space="preserve">PCU </w:t>
            </w:r>
            <w:r w:rsidR="00C1428D" w:rsidRPr="004F3875">
              <w:rPr>
                <w:rFonts w:ascii="TH SarabunPSK" w:hAnsi="TH SarabunPSK" w:cs="TH SarabunPSK"/>
                <w:sz w:val="32"/>
                <w:szCs w:val="32"/>
                <w:cs/>
              </w:rPr>
              <w:t>เข้ารับการพัฒนาศักยภาพ</w:t>
            </w:r>
            <w:r w:rsidR="00C1428D" w:rsidRPr="004F3875">
              <w:rPr>
                <w:rFonts w:ascii="TH SarabunPSK" w:eastAsia="Times New Roman" w:hAnsi="TH SarabunPSK" w:cs="TH SarabunPSK"/>
                <w:color w:val="000000"/>
                <w:spacing w:val="-6"/>
                <w:sz w:val="32"/>
                <w:szCs w:val="32"/>
                <w:cs/>
              </w:rPr>
              <w:t xml:space="preserve">ตามที่กองบริหารระบบบริการสุขภาพจิตจัดอบรม </w:t>
            </w:r>
          </w:p>
          <w:p w14:paraId="3770DB76" w14:textId="77777777" w:rsidR="00C1428D" w:rsidRDefault="004B4144" w:rsidP="00216D91">
            <w:pPr>
              <w:autoSpaceDE w:val="0"/>
              <w:autoSpaceDN w:val="0"/>
              <w:adjustRightInd w:val="0"/>
              <w:jc w:val="thaiDistribute"/>
              <w:rPr>
                <w:rFonts w:ascii="TH SarabunPSK" w:hAnsi="TH SarabunPSK" w:cs="TH SarabunPSK"/>
                <w:spacing w:val="-4"/>
                <w:sz w:val="32"/>
                <w:szCs w:val="32"/>
              </w:rPr>
            </w:pPr>
            <w:r w:rsidRPr="004F3875">
              <w:rPr>
                <w:rFonts w:ascii="TH SarabunPSK" w:hAnsi="TH SarabunPSK" w:cs="TH SarabunPSK"/>
                <w:sz w:val="32"/>
                <w:szCs w:val="32"/>
              </w:rPr>
              <w:t>3</w:t>
            </w:r>
            <w:r w:rsidR="00C1428D" w:rsidRPr="004F3875">
              <w:rPr>
                <w:rFonts w:ascii="TH SarabunPSK" w:hAnsi="TH SarabunPSK" w:cs="TH SarabunPSK"/>
                <w:sz w:val="32"/>
                <w:szCs w:val="32"/>
                <w:cs/>
              </w:rPr>
              <w:t>. สรุป ร้อยละของคลินิกหมอครอบครัว (</w:t>
            </w:r>
            <w:r w:rsidR="00C1428D" w:rsidRPr="004F3875">
              <w:rPr>
                <w:rFonts w:ascii="TH SarabunPSK" w:hAnsi="TH SarabunPSK" w:cs="TH SarabunPSK"/>
                <w:sz w:val="32"/>
                <w:szCs w:val="32"/>
              </w:rPr>
              <w:t>Primary Care</w:t>
            </w:r>
            <w:r w:rsidR="00C1428D" w:rsidRPr="004F3875">
              <w:rPr>
                <w:rFonts w:ascii="TH SarabunPSK" w:hAnsi="TH SarabunPSK" w:cs="TH SarabunPSK"/>
                <w:sz w:val="32"/>
                <w:szCs w:val="32"/>
                <w:cs/>
              </w:rPr>
              <w:t xml:space="preserve"> </w:t>
            </w:r>
            <w:r w:rsidR="00C1428D" w:rsidRPr="004F3875">
              <w:rPr>
                <w:rFonts w:ascii="TH SarabunPSK" w:hAnsi="TH SarabunPSK" w:cs="TH SarabunPSK"/>
                <w:sz w:val="32"/>
                <w:szCs w:val="32"/>
              </w:rPr>
              <w:t>Unit</w:t>
            </w:r>
            <w:r w:rsidR="00C1428D" w:rsidRPr="004F3875">
              <w:rPr>
                <w:rFonts w:ascii="TH SarabunPSK" w:hAnsi="TH SarabunPSK" w:cs="TH SarabunPSK"/>
                <w:sz w:val="32"/>
                <w:szCs w:val="32"/>
                <w:cs/>
              </w:rPr>
              <w:t xml:space="preserve">: </w:t>
            </w:r>
            <w:r w:rsidR="00C1428D" w:rsidRPr="004F3875">
              <w:rPr>
                <w:rFonts w:ascii="TH SarabunPSK" w:hAnsi="TH SarabunPSK" w:cs="TH SarabunPSK"/>
                <w:sz w:val="32"/>
                <w:szCs w:val="32"/>
              </w:rPr>
              <w:t>PCU</w:t>
            </w:r>
            <w:r w:rsidR="00C1428D" w:rsidRPr="004F3875">
              <w:rPr>
                <w:rFonts w:ascii="TH SarabunPSK" w:hAnsi="TH SarabunPSK" w:cs="TH SarabunPSK"/>
                <w:sz w:val="32"/>
                <w:szCs w:val="32"/>
                <w:cs/>
              </w:rPr>
              <w:t xml:space="preserve">) มีระบบ/ </w:t>
            </w:r>
            <w:r w:rsidR="00C1428D" w:rsidRPr="004F3875">
              <w:rPr>
                <w:rFonts w:ascii="TH SarabunPSK" w:hAnsi="TH SarabunPSK" w:cs="TH SarabunPSK"/>
                <w:spacing w:val="-4"/>
                <w:sz w:val="32"/>
                <w:szCs w:val="32"/>
                <w:cs/>
              </w:rPr>
              <w:t xml:space="preserve">กิจกรรมในการดูแลสุขภาพจิตและจิตเวชในชุมชน ส่งรายงานตามตัวชี้วัด </w:t>
            </w:r>
          </w:p>
          <w:p w14:paraId="0E61E384" w14:textId="6D06C2EC" w:rsidR="00216D91" w:rsidRPr="004F3875" w:rsidRDefault="00216D91" w:rsidP="00216D91">
            <w:pPr>
              <w:autoSpaceDE w:val="0"/>
              <w:autoSpaceDN w:val="0"/>
              <w:adjustRightInd w:val="0"/>
              <w:jc w:val="thaiDistribute"/>
              <w:rPr>
                <w:rFonts w:ascii="TH SarabunPSK" w:eastAsia="Times New Roman" w:hAnsi="TH SarabunPSK" w:cs="TH SarabunPSK"/>
                <w:color w:val="000000"/>
                <w:spacing w:val="-6"/>
                <w:sz w:val="32"/>
                <w:szCs w:val="32"/>
                <w:cs/>
              </w:rPr>
            </w:pPr>
          </w:p>
        </w:tc>
      </w:tr>
    </w:tbl>
    <w:p w14:paraId="08945B10" w14:textId="77777777" w:rsidR="004B4144" w:rsidRPr="004F3875" w:rsidRDefault="004B4144" w:rsidP="00216D91">
      <w:pPr>
        <w:pStyle w:val="FootnoteText"/>
        <w:rPr>
          <w:rFonts w:ascii="TH SarabunPSK" w:hAnsi="TH SarabunPSK" w:cs="TH SarabunPSK"/>
          <w:b/>
          <w:bCs/>
          <w:sz w:val="32"/>
          <w:szCs w:val="32"/>
        </w:rPr>
      </w:pPr>
    </w:p>
    <w:p w14:paraId="38966614" w14:textId="248D7503" w:rsidR="007B5D0F" w:rsidRPr="004F3875" w:rsidRDefault="003F5601" w:rsidP="00216D91">
      <w:pPr>
        <w:pStyle w:val="FootnoteText"/>
        <w:rPr>
          <w:rFonts w:ascii="TH SarabunPSK" w:hAnsi="TH SarabunPSK" w:cs="TH SarabunPSK"/>
          <w:sz w:val="32"/>
          <w:szCs w:val="32"/>
        </w:rPr>
      </w:pPr>
      <w:r w:rsidRPr="004F3875">
        <w:rPr>
          <w:rFonts w:ascii="TH SarabunPSK" w:hAnsi="TH SarabunPSK" w:cs="TH SarabunPSK"/>
          <w:b/>
          <w:bCs/>
          <w:sz w:val="32"/>
          <w:szCs w:val="32"/>
          <w:cs/>
        </w:rPr>
        <w:t>(</w:t>
      </w:r>
      <w:r w:rsidR="004B4144" w:rsidRPr="004F3875">
        <w:rPr>
          <w:rFonts w:ascii="TH SarabunPSK" w:hAnsi="TH SarabunPSK" w:cs="TH SarabunPSK"/>
          <w:b/>
          <w:bCs/>
          <w:sz w:val="32"/>
          <w:szCs w:val="32"/>
        </w:rPr>
        <w:t>11</w:t>
      </w:r>
      <w:r w:rsidR="007B5D0F" w:rsidRPr="004F3875">
        <w:rPr>
          <w:rFonts w:ascii="TH SarabunPSK" w:hAnsi="TH SarabunPSK" w:cs="TH SarabunPSK"/>
          <w:b/>
          <w:bCs/>
          <w:sz w:val="32"/>
          <w:szCs w:val="32"/>
          <w:cs/>
        </w:rPr>
        <w:t xml:space="preserve">) รายละเอียดข้อมูลพื้นฐาน :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080"/>
        <w:gridCol w:w="1368"/>
        <w:gridCol w:w="1417"/>
        <w:gridCol w:w="1531"/>
      </w:tblGrid>
      <w:tr w:rsidR="007B5D0F" w:rsidRPr="004F3875" w14:paraId="502E8FF3" w14:textId="77777777" w:rsidTr="00216D91">
        <w:tc>
          <w:tcPr>
            <w:tcW w:w="3960" w:type="dxa"/>
            <w:vMerge w:val="restart"/>
            <w:shd w:val="clear" w:color="auto" w:fill="FFCC99"/>
            <w:vAlign w:val="center"/>
          </w:tcPr>
          <w:p w14:paraId="7CD6EDD8" w14:textId="77777777" w:rsidR="007B5D0F"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ข้อมูลพื้นฐานประกอบตัวชี้วัด</w:t>
            </w:r>
          </w:p>
        </w:tc>
        <w:tc>
          <w:tcPr>
            <w:tcW w:w="1080" w:type="dxa"/>
            <w:vMerge w:val="restart"/>
            <w:shd w:val="clear" w:color="auto" w:fill="FFCC99"/>
            <w:vAlign w:val="center"/>
          </w:tcPr>
          <w:p w14:paraId="5C6F7CD7" w14:textId="77777777" w:rsidR="007B5D0F"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หน่วยวัด</w:t>
            </w:r>
          </w:p>
        </w:tc>
        <w:tc>
          <w:tcPr>
            <w:tcW w:w="4316" w:type="dxa"/>
            <w:gridSpan w:val="3"/>
            <w:shd w:val="clear" w:color="auto" w:fill="FFCC99"/>
            <w:vAlign w:val="center"/>
          </w:tcPr>
          <w:p w14:paraId="3C152A3C" w14:textId="77777777" w:rsidR="00CB395C"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 xml:space="preserve">ผลการดำเนินงานในอดีต </w:t>
            </w:r>
          </w:p>
          <w:p w14:paraId="13020961" w14:textId="77777777" w:rsidR="007B5D0F"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ปีงบประมาณ พ.ศ.</w:t>
            </w:r>
          </w:p>
        </w:tc>
      </w:tr>
      <w:tr w:rsidR="00036B33" w:rsidRPr="004F3875" w14:paraId="5B3C0076" w14:textId="77777777" w:rsidTr="00216D91">
        <w:tc>
          <w:tcPr>
            <w:tcW w:w="3960" w:type="dxa"/>
            <w:vMerge/>
            <w:shd w:val="clear" w:color="auto" w:fill="FFCC99"/>
            <w:vAlign w:val="center"/>
          </w:tcPr>
          <w:p w14:paraId="25554295" w14:textId="77777777" w:rsidR="00036B33" w:rsidRPr="004F3875" w:rsidRDefault="00036B33" w:rsidP="00216D91">
            <w:pPr>
              <w:jc w:val="center"/>
              <w:rPr>
                <w:rFonts w:ascii="TH SarabunPSK" w:hAnsi="TH SarabunPSK" w:cs="TH SarabunPSK"/>
                <w:b/>
                <w:bCs/>
                <w:sz w:val="32"/>
                <w:szCs w:val="32"/>
              </w:rPr>
            </w:pPr>
          </w:p>
        </w:tc>
        <w:tc>
          <w:tcPr>
            <w:tcW w:w="1080" w:type="dxa"/>
            <w:vMerge/>
            <w:shd w:val="clear" w:color="auto" w:fill="FFCC99"/>
            <w:vAlign w:val="center"/>
          </w:tcPr>
          <w:p w14:paraId="52E817C8" w14:textId="77777777" w:rsidR="00036B33" w:rsidRPr="004F3875" w:rsidRDefault="00036B33" w:rsidP="00216D91">
            <w:pPr>
              <w:jc w:val="center"/>
              <w:rPr>
                <w:rFonts w:ascii="TH SarabunPSK" w:hAnsi="TH SarabunPSK" w:cs="TH SarabunPSK"/>
                <w:b/>
                <w:bCs/>
                <w:sz w:val="32"/>
                <w:szCs w:val="32"/>
              </w:rPr>
            </w:pPr>
          </w:p>
        </w:tc>
        <w:tc>
          <w:tcPr>
            <w:tcW w:w="1368" w:type="dxa"/>
            <w:shd w:val="clear" w:color="auto" w:fill="FFCC99"/>
            <w:vAlign w:val="center"/>
          </w:tcPr>
          <w:p w14:paraId="2CE542B4" w14:textId="39E59D34" w:rsidR="00036B33" w:rsidRPr="004F3875" w:rsidRDefault="00036B33" w:rsidP="00216D91">
            <w:pPr>
              <w:jc w:val="center"/>
              <w:rPr>
                <w:rFonts w:ascii="TH SarabunPSK" w:hAnsi="TH SarabunPSK" w:cs="TH SarabunPSK"/>
                <w:b/>
                <w:bCs/>
                <w:sz w:val="32"/>
                <w:szCs w:val="32"/>
              </w:rPr>
            </w:pPr>
            <w:r w:rsidRPr="004F3875">
              <w:rPr>
                <w:rFonts w:ascii="TH SarabunPSK" w:hAnsi="TH SarabunPSK" w:cs="TH SarabunPSK"/>
                <w:b/>
                <w:bCs/>
                <w:sz w:val="32"/>
                <w:szCs w:val="32"/>
              </w:rPr>
              <w:t>256</w:t>
            </w:r>
            <w:r w:rsidR="00B921CF" w:rsidRPr="004F3875">
              <w:rPr>
                <w:rFonts w:ascii="TH SarabunPSK" w:hAnsi="TH SarabunPSK" w:cs="TH SarabunPSK"/>
                <w:b/>
                <w:bCs/>
                <w:sz w:val="32"/>
                <w:szCs w:val="32"/>
              </w:rPr>
              <w:t>2</w:t>
            </w:r>
          </w:p>
        </w:tc>
        <w:tc>
          <w:tcPr>
            <w:tcW w:w="1417" w:type="dxa"/>
            <w:shd w:val="clear" w:color="auto" w:fill="FFCC99"/>
            <w:vAlign w:val="center"/>
          </w:tcPr>
          <w:p w14:paraId="723CAE35" w14:textId="1D34E780" w:rsidR="00036B33" w:rsidRPr="004F3875" w:rsidRDefault="00036B33"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256</w:t>
            </w:r>
            <w:r w:rsidR="00B921CF" w:rsidRPr="004F3875">
              <w:rPr>
                <w:rFonts w:ascii="TH SarabunPSK" w:hAnsi="TH SarabunPSK" w:cs="TH SarabunPSK"/>
                <w:b/>
                <w:bCs/>
                <w:sz w:val="32"/>
                <w:szCs w:val="32"/>
                <w:cs/>
              </w:rPr>
              <w:t>3</w:t>
            </w:r>
          </w:p>
        </w:tc>
        <w:tc>
          <w:tcPr>
            <w:tcW w:w="1531" w:type="dxa"/>
            <w:shd w:val="clear" w:color="auto" w:fill="FFCC99"/>
            <w:vAlign w:val="center"/>
          </w:tcPr>
          <w:p w14:paraId="1CF417A6" w14:textId="1700935C" w:rsidR="00036B33" w:rsidRPr="004F3875" w:rsidRDefault="00036B33"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256</w:t>
            </w:r>
            <w:r w:rsidR="00B921CF" w:rsidRPr="004F3875">
              <w:rPr>
                <w:rFonts w:ascii="TH SarabunPSK" w:hAnsi="TH SarabunPSK" w:cs="TH SarabunPSK"/>
                <w:b/>
                <w:bCs/>
                <w:sz w:val="32"/>
                <w:szCs w:val="32"/>
                <w:cs/>
              </w:rPr>
              <w:t>4</w:t>
            </w:r>
          </w:p>
        </w:tc>
      </w:tr>
      <w:tr w:rsidR="00036B33" w:rsidRPr="004F3875" w14:paraId="2BB8FE3B" w14:textId="77777777" w:rsidTr="00216D91">
        <w:tc>
          <w:tcPr>
            <w:tcW w:w="3960" w:type="dxa"/>
            <w:shd w:val="clear" w:color="auto" w:fill="auto"/>
            <w:vAlign w:val="center"/>
          </w:tcPr>
          <w:p w14:paraId="27EAA1CF" w14:textId="77777777" w:rsidR="00036B33" w:rsidRPr="004F3875" w:rsidRDefault="006920D3" w:rsidP="00216D91">
            <w:pPr>
              <w:jc w:val="thaiDistribute"/>
              <w:rPr>
                <w:rFonts w:ascii="TH SarabunPSK" w:hAnsi="TH SarabunPSK" w:cs="TH SarabunPSK"/>
                <w:color w:val="C00000"/>
                <w:sz w:val="32"/>
                <w:szCs w:val="32"/>
              </w:rPr>
            </w:pPr>
            <w:r w:rsidRPr="004F3875">
              <w:rPr>
                <w:rFonts w:ascii="TH SarabunPSK" w:hAnsi="TH SarabunPSK" w:cs="TH SarabunPSK"/>
                <w:sz w:val="32"/>
                <w:szCs w:val="32"/>
                <w:cs/>
              </w:rPr>
              <w:t>ร้อยละของ</w:t>
            </w:r>
            <w:r w:rsidR="00861716" w:rsidRPr="004F3875">
              <w:rPr>
                <w:rFonts w:ascii="TH SarabunPSK" w:hAnsi="TH SarabunPSK" w:cs="TH SarabunPSK"/>
                <w:sz w:val="32"/>
                <w:szCs w:val="32"/>
                <w:cs/>
              </w:rPr>
              <w:t>คลินิกหมอ</w:t>
            </w:r>
            <w:r w:rsidRPr="004F3875">
              <w:rPr>
                <w:rFonts w:ascii="TH SarabunPSK" w:hAnsi="TH SarabunPSK" w:cs="TH SarabunPSK"/>
                <w:sz w:val="32"/>
                <w:szCs w:val="32"/>
                <w:cs/>
              </w:rPr>
              <w:t>ครอบครัว (</w:t>
            </w:r>
            <w:r w:rsidR="00880025" w:rsidRPr="004F3875">
              <w:rPr>
                <w:rFonts w:ascii="TH SarabunPSK" w:hAnsi="TH SarabunPSK" w:cs="TH SarabunPSK"/>
                <w:sz w:val="32"/>
                <w:szCs w:val="32"/>
              </w:rPr>
              <w:t>Primary Care Unit</w:t>
            </w:r>
            <w:r w:rsidRPr="004F3875">
              <w:rPr>
                <w:rFonts w:ascii="TH SarabunPSK" w:hAnsi="TH SarabunPSK" w:cs="TH SarabunPSK"/>
                <w:sz w:val="32"/>
                <w:szCs w:val="32"/>
                <w:cs/>
              </w:rPr>
              <w:t xml:space="preserve">: </w:t>
            </w:r>
            <w:r w:rsidR="00880025" w:rsidRPr="004F3875">
              <w:rPr>
                <w:rFonts w:ascii="TH SarabunPSK" w:hAnsi="TH SarabunPSK" w:cs="TH SarabunPSK"/>
                <w:sz w:val="32"/>
                <w:szCs w:val="32"/>
              </w:rPr>
              <w:t>PCU</w:t>
            </w:r>
            <w:r w:rsidRPr="004F3875">
              <w:rPr>
                <w:rFonts w:ascii="TH SarabunPSK" w:hAnsi="TH SarabunPSK" w:cs="TH SarabunPSK"/>
                <w:sz w:val="32"/>
                <w:szCs w:val="32"/>
                <w:cs/>
              </w:rPr>
              <w:t>)</w:t>
            </w:r>
            <w:r w:rsidRPr="004F3875">
              <w:rPr>
                <w:rFonts w:ascii="TH SarabunPSK" w:hAnsi="TH SarabunPSK" w:cs="TH SarabunPSK"/>
                <w:color w:val="FF0000"/>
                <w:sz w:val="32"/>
                <w:szCs w:val="32"/>
                <w:cs/>
              </w:rPr>
              <w:t xml:space="preserve"> </w:t>
            </w:r>
            <w:r w:rsidRPr="004F3875">
              <w:rPr>
                <w:rFonts w:ascii="TH SarabunPSK" w:hAnsi="TH SarabunPSK" w:cs="TH SarabunPSK"/>
                <w:sz w:val="32"/>
                <w:szCs w:val="32"/>
                <w:cs/>
              </w:rPr>
              <w:t>มีระบบ/ กิจกรรมในการดูแลสุขภาพจิตและจิตเวชในชุมชน</w:t>
            </w:r>
          </w:p>
        </w:tc>
        <w:tc>
          <w:tcPr>
            <w:tcW w:w="1080" w:type="dxa"/>
            <w:shd w:val="clear" w:color="auto" w:fill="auto"/>
          </w:tcPr>
          <w:p w14:paraId="6F4E4E19" w14:textId="77777777" w:rsidR="00036B33" w:rsidRPr="004F3875" w:rsidRDefault="00036B33" w:rsidP="00216D91">
            <w:pPr>
              <w:jc w:val="center"/>
              <w:rPr>
                <w:rFonts w:ascii="TH SarabunPSK" w:hAnsi="TH SarabunPSK" w:cs="TH SarabunPSK"/>
                <w:sz w:val="32"/>
                <w:szCs w:val="32"/>
              </w:rPr>
            </w:pPr>
            <w:r w:rsidRPr="004F3875">
              <w:rPr>
                <w:rFonts w:ascii="TH SarabunPSK" w:hAnsi="TH SarabunPSK" w:cs="TH SarabunPSK"/>
                <w:sz w:val="32"/>
                <w:szCs w:val="32"/>
                <w:cs/>
              </w:rPr>
              <w:t>ร้อยละ</w:t>
            </w:r>
          </w:p>
        </w:tc>
        <w:tc>
          <w:tcPr>
            <w:tcW w:w="1368" w:type="dxa"/>
          </w:tcPr>
          <w:p w14:paraId="2A17155C" w14:textId="77777777" w:rsidR="00036B33" w:rsidRPr="004F3875" w:rsidRDefault="006920D3" w:rsidP="00216D91">
            <w:pPr>
              <w:jc w:val="center"/>
              <w:rPr>
                <w:rFonts w:ascii="TH SarabunPSK" w:hAnsi="TH SarabunPSK" w:cs="TH SarabunPSK"/>
                <w:sz w:val="32"/>
                <w:szCs w:val="32"/>
              </w:rPr>
            </w:pPr>
            <w:r w:rsidRPr="004F3875">
              <w:rPr>
                <w:rFonts w:ascii="TH SarabunPSK" w:hAnsi="TH SarabunPSK" w:cs="TH SarabunPSK"/>
                <w:sz w:val="32"/>
                <w:szCs w:val="32"/>
              </w:rPr>
              <w:t>N</w:t>
            </w:r>
            <w:r w:rsidRPr="004F3875">
              <w:rPr>
                <w:rFonts w:ascii="TH SarabunPSK" w:hAnsi="TH SarabunPSK" w:cs="TH SarabunPSK"/>
                <w:sz w:val="32"/>
                <w:szCs w:val="32"/>
                <w:cs/>
              </w:rPr>
              <w:t>/</w:t>
            </w:r>
            <w:r w:rsidRPr="004F3875">
              <w:rPr>
                <w:rFonts w:ascii="TH SarabunPSK" w:hAnsi="TH SarabunPSK" w:cs="TH SarabunPSK"/>
                <w:sz w:val="32"/>
                <w:szCs w:val="32"/>
              </w:rPr>
              <w:t>A</w:t>
            </w:r>
          </w:p>
        </w:tc>
        <w:tc>
          <w:tcPr>
            <w:tcW w:w="1417" w:type="dxa"/>
          </w:tcPr>
          <w:p w14:paraId="529B4310" w14:textId="43D3DCB0" w:rsidR="00036B33" w:rsidRPr="004F3875" w:rsidRDefault="00B921CF" w:rsidP="00216D91">
            <w:pPr>
              <w:jc w:val="center"/>
              <w:rPr>
                <w:rFonts w:ascii="TH SarabunPSK" w:hAnsi="TH SarabunPSK" w:cs="TH SarabunPSK"/>
                <w:sz w:val="32"/>
                <w:szCs w:val="32"/>
              </w:rPr>
            </w:pPr>
            <w:r w:rsidRPr="004F3875">
              <w:rPr>
                <w:rFonts w:ascii="TH SarabunPSK" w:hAnsi="TH SarabunPSK" w:cs="TH SarabunPSK"/>
                <w:sz w:val="32"/>
                <w:szCs w:val="32"/>
              </w:rPr>
              <w:t>54</w:t>
            </w:r>
            <w:r w:rsidRPr="004F3875">
              <w:rPr>
                <w:rFonts w:ascii="TH SarabunPSK" w:hAnsi="TH SarabunPSK" w:cs="TH SarabunPSK"/>
                <w:sz w:val="32"/>
                <w:szCs w:val="32"/>
                <w:cs/>
              </w:rPr>
              <w:t>.</w:t>
            </w:r>
            <w:r w:rsidRPr="004F3875">
              <w:rPr>
                <w:rFonts w:ascii="TH SarabunPSK" w:hAnsi="TH SarabunPSK" w:cs="TH SarabunPSK"/>
                <w:sz w:val="32"/>
                <w:szCs w:val="32"/>
              </w:rPr>
              <w:t>95</w:t>
            </w:r>
          </w:p>
        </w:tc>
        <w:tc>
          <w:tcPr>
            <w:tcW w:w="1531" w:type="dxa"/>
          </w:tcPr>
          <w:p w14:paraId="29689215" w14:textId="17DEDC6A" w:rsidR="00036B33" w:rsidRPr="004F3875" w:rsidRDefault="00EE3B89" w:rsidP="00216D91">
            <w:pPr>
              <w:jc w:val="center"/>
              <w:rPr>
                <w:rFonts w:ascii="TH SarabunPSK" w:hAnsi="TH SarabunPSK" w:cs="TH SarabunPSK"/>
                <w:sz w:val="32"/>
                <w:szCs w:val="32"/>
              </w:rPr>
            </w:pPr>
            <w:r>
              <w:rPr>
                <w:rFonts w:ascii="TH SarabunPSK" w:hAnsi="TH SarabunPSK" w:cs="TH SarabunPSK" w:hint="cs"/>
                <w:sz w:val="32"/>
                <w:szCs w:val="32"/>
                <w:cs/>
              </w:rPr>
              <w:t>64.30</w:t>
            </w:r>
          </w:p>
        </w:tc>
      </w:tr>
    </w:tbl>
    <w:p w14:paraId="4FFBDD8C" w14:textId="77777777" w:rsidR="00E951AE" w:rsidRDefault="00E951AE" w:rsidP="00216D91">
      <w:pPr>
        <w:pStyle w:val="FootnoteText"/>
        <w:rPr>
          <w:rFonts w:ascii="TH SarabunPSK" w:hAnsi="TH SarabunPSK" w:cs="TH SarabunPSK"/>
          <w:b/>
          <w:bCs/>
          <w:sz w:val="32"/>
          <w:szCs w:val="32"/>
        </w:rPr>
      </w:pPr>
    </w:p>
    <w:p w14:paraId="1E182A99" w14:textId="77777777" w:rsidR="00E951AE" w:rsidRDefault="00E951AE" w:rsidP="00216D91">
      <w:pPr>
        <w:pStyle w:val="FootnoteText"/>
        <w:rPr>
          <w:rFonts w:ascii="TH SarabunPSK" w:hAnsi="TH SarabunPSK" w:cs="TH SarabunPSK"/>
          <w:b/>
          <w:bCs/>
          <w:sz w:val="32"/>
          <w:szCs w:val="32"/>
        </w:rPr>
      </w:pPr>
    </w:p>
    <w:p w14:paraId="113D2CF7" w14:textId="77777777" w:rsidR="00E951AE" w:rsidRDefault="00E951AE" w:rsidP="00216D91">
      <w:pPr>
        <w:pStyle w:val="FootnoteText"/>
        <w:rPr>
          <w:rFonts w:ascii="TH SarabunPSK" w:hAnsi="TH SarabunPSK" w:cs="TH SarabunPSK"/>
          <w:b/>
          <w:bCs/>
          <w:sz w:val="32"/>
          <w:szCs w:val="32"/>
        </w:rPr>
      </w:pPr>
    </w:p>
    <w:p w14:paraId="664A2D79" w14:textId="77777777" w:rsidR="00E951AE" w:rsidRDefault="00E951AE" w:rsidP="00216D91">
      <w:pPr>
        <w:pStyle w:val="FootnoteText"/>
        <w:rPr>
          <w:rFonts w:ascii="TH SarabunPSK" w:hAnsi="TH SarabunPSK" w:cs="TH SarabunPSK"/>
          <w:b/>
          <w:bCs/>
          <w:sz w:val="32"/>
          <w:szCs w:val="32"/>
        </w:rPr>
      </w:pPr>
    </w:p>
    <w:p w14:paraId="3735CFFC" w14:textId="77777777" w:rsidR="00E951AE" w:rsidRDefault="00E951AE" w:rsidP="00216D91">
      <w:pPr>
        <w:pStyle w:val="FootnoteText"/>
        <w:rPr>
          <w:rFonts w:ascii="TH SarabunPSK" w:hAnsi="TH SarabunPSK" w:cs="TH SarabunPSK"/>
          <w:b/>
          <w:bCs/>
          <w:sz w:val="32"/>
          <w:szCs w:val="32"/>
        </w:rPr>
      </w:pPr>
    </w:p>
    <w:p w14:paraId="1160887F" w14:textId="2678D8EE" w:rsidR="00C86243" w:rsidRPr="004F3875" w:rsidRDefault="007B5D0F" w:rsidP="00216D91">
      <w:pPr>
        <w:pStyle w:val="FootnoteText"/>
        <w:rPr>
          <w:rFonts w:ascii="TH SarabunPSK" w:hAnsi="TH SarabunPSK" w:cs="TH SarabunPSK"/>
          <w:b/>
          <w:bCs/>
          <w:sz w:val="32"/>
          <w:szCs w:val="32"/>
        </w:rPr>
      </w:pPr>
      <w:r w:rsidRPr="004F3875">
        <w:rPr>
          <w:rFonts w:ascii="TH SarabunPSK" w:hAnsi="TH SarabunPSK" w:cs="TH SarabunPSK"/>
          <w:b/>
          <w:bCs/>
          <w:sz w:val="32"/>
          <w:szCs w:val="32"/>
          <w:cs/>
        </w:rPr>
        <w:lastRenderedPageBreak/>
        <w:t>(</w:t>
      </w:r>
      <w:r w:rsidR="004B4144" w:rsidRPr="004F3875">
        <w:rPr>
          <w:rFonts w:ascii="TH SarabunPSK" w:hAnsi="TH SarabunPSK" w:cs="TH SarabunPSK"/>
          <w:b/>
          <w:bCs/>
          <w:sz w:val="32"/>
          <w:szCs w:val="32"/>
        </w:rPr>
        <w:t>12</w:t>
      </w:r>
      <w:r w:rsidRPr="004F3875">
        <w:rPr>
          <w:rFonts w:ascii="TH SarabunPSK" w:hAnsi="TH SarabunPSK" w:cs="TH SarabunPSK"/>
          <w:b/>
          <w:bCs/>
          <w:sz w:val="32"/>
          <w:szCs w:val="32"/>
          <w:cs/>
        </w:rPr>
        <w:t>) แหล่งข้อมูล / วิธีการจัดเก็บข้อมูล :</w:t>
      </w:r>
    </w:p>
    <w:p w14:paraId="3F612C9B" w14:textId="1D3CB35A" w:rsidR="00F8759F" w:rsidRPr="004F3875" w:rsidRDefault="004B4144" w:rsidP="00216D91">
      <w:pPr>
        <w:pStyle w:val="FootnoteText"/>
        <w:ind w:firstLine="720"/>
        <w:jc w:val="thaiDistribute"/>
        <w:rPr>
          <w:rFonts w:ascii="TH SarabunPSK" w:hAnsi="TH SarabunPSK" w:cs="TH SarabunPSK"/>
          <w:b/>
          <w:bCs/>
          <w:sz w:val="32"/>
          <w:szCs w:val="32"/>
        </w:rPr>
      </w:pPr>
      <w:r w:rsidRPr="004F3875">
        <w:rPr>
          <w:rFonts w:ascii="TH SarabunPSK" w:hAnsi="TH SarabunPSK" w:cs="TH SarabunPSK"/>
          <w:sz w:val="32"/>
          <w:szCs w:val="32"/>
        </w:rPr>
        <w:t>1</w:t>
      </w:r>
      <w:r w:rsidR="00845E1D" w:rsidRPr="004F3875">
        <w:rPr>
          <w:rFonts w:ascii="TH SarabunPSK" w:hAnsi="TH SarabunPSK" w:cs="TH SarabunPSK"/>
          <w:sz w:val="32"/>
          <w:szCs w:val="32"/>
          <w:cs/>
        </w:rPr>
        <w:t>.</w:t>
      </w:r>
      <w:r w:rsidR="00845E1D" w:rsidRPr="004F3875">
        <w:rPr>
          <w:rFonts w:ascii="TH SarabunPSK" w:hAnsi="TH SarabunPSK" w:cs="TH SarabunPSK"/>
          <w:b/>
          <w:bCs/>
          <w:sz w:val="32"/>
          <w:szCs w:val="32"/>
          <w:cs/>
        </w:rPr>
        <w:t xml:space="preserve"> </w:t>
      </w:r>
      <w:r w:rsidR="00F8759F" w:rsidRPr="004F3875">
        <w:rPr>
          <w:rFonts w:ascii="TH SarabunPSK" w:hAnsi="TH SarabunPSK" w:cs="TH SarabunPSK"/>
          <w:sz w:val="32"/>
          <w:szCs w:val="32"/>
          <w:cs/>
        </w:rPr>
        <w:t xml:space="preserve">แหล่งข้อมูลจากสถาบัน/ โรงพยาบาลจิตเวชในสังกัดกรมสุขภาพจิต </w:t>
      </w:r>
      <w:r w:rsidRPr="004F3875">
        <w:rPr>
          <w:rFonts w:ascii="TH SarabunPSK" w:hAnsi="TH SarabunPSK" w:cs="TH SarabunPSK"/>
          <w:sz w:val="32"/>
          <w:szCs w:val="32"/>
        </w:rPr>
        <w:t>14</w:t>
      </w:r>
      <w:r w:rsidR="00F8759F" w:rsidRPr="004F3875">
        <w:rPr>
          <w:rFonts w:ascii="TH SarabunPSK" w:hAnsi="TH SarabunPSK" w:cs="TH SarabunPSK"/>
          <w:sz w:val="32"/>
          <w:szCs w:val="32"/>
          <w:cs/>
        </w:rPr>
        <w:t xml:space="preserve"> แห่ง และศูนย์สุขภาพจิต </w:t>
      </w:r>
      <w:r w:rsidRPr="004F3875">
        <w:rPr>
          <w:rFonts w:ascii="TH SarabunPSK" w:hAnsi="TH SarabunPSK" w:cs="TH SarabunPSK"/>
          <w:sz w:val="32"/>
          <w:szCs w:val="32"/>
        </w:rPr>
        <w:t>12</w:t>
      </w:r>
      <w:r w:rsidR="00F8759F" w:rsidRPr="004F3875">
        <w:rPr>
          <w:rFonts w:ascii="TH SarabunPSK" w:hAnsi="TH SarabunPSK" w:cs="TH SarabunPSK"/>
          <w:sz w:val="32"/>
          <w:szCs w:val="32"/>
          <w:cs/>
        </w:rPr>
        <w:t xml:space="preserve"> แห่งโดยรวบรวมข้อมูลการดำเนินงานรอบ </w:t>
      </w:r>
      <w:r w:rsidRPr="004F3875">
        <w:rPr>
          <w:rFonts w:ascii="TH SarabunPSK" w:hAnsi="TH SarabunPSK" w:cs="TH SarabunPSK"/>
          <w:sz w:val="32"/>
          <w:szCs w:val="32"/>
        </w:rPr>
        <w:t>5</w:t>
      </w:r>
      <w:r w:rsidR="00F8759F" w:rsidRPr="004F3875">
        <w:rPr>
          <w:rFonts w:ascii="TH SarabunPSK" w:hAnsi="TH SarabunPSK" w:cs="TH SarabunPSK"/>
          <w:sz w:val="32"/>
          <w:szCs w:val="32"/>
          <w:cs/>
        </w:rPr>
        <w:t xml:space="preserve"> เดือน และ </w:t>
      </w:r>
      <w:r w:rsidRPr="004F3875">
        <w:rPr>
          <w:rFonts w:ascii="TH SarabunPSK" w:hAnsi="TH SarabunPSK" w:cs="TH SarabunPSK"/>
          <w:sz w:val="32"/>
          <w:szCs w:val="32"/>
        </w:rPr>
        <w:t>11</w:t>
      </w:r>
      <w:r w:rsidR="00F8759F" w:rsidRPr="004F3875">
        <w:rPr>
          <w:rFonts w:ascii="TH SarabunPSK" w:hAnsi="TH SarabunPSK" w:cs="TH SarabunPSK"/>
          <w:sz w:val="32"/>
          <w:szCs w:val="32"/>
          <w:cs/>
        </w:rPr>
        <w:t xml:space="preserve"> เดือน</w:t>
      </w:r>
    </w:p>
    <w:p w14:paraId="0DF90031" w14:textId="11AAC475" w:rsidR="00C86243" w:rsidRPr="004F3875" w:rsidRDefault="00C86243" w:rsidP="00216D91">
      <w:pPr>
        <w:pStyle w:val="FootnoteText"/>
        <w:spacing w:line="276" w:lineRule="auto"/>
        <w:jc w:val="thaiDistribute"/>
        <w:rPr>
          <w:rFonts w:ascii="TH SarabunPSK" w:hAnsi="TH SarabunPSK" w:cs="TH SarabunPSK"/>
          <w:sz w:val="32"/>
          <w:szCs w:val="32"/>
        </w:rPr>
      </w:pPr>
      <w:r w:rsidRPr="004F3875">
        <w:rPr>
          <w:rFonts w:ascii="TH SarabunPSK" w:hAnsi="TH SarabunPSK" w:cs="TH SarabunPSK"/>
          <w:sz w:val="32"/>
          <w:szCs w:val="32"/>
          <w:cs/>
        </w:rPr>
        <w:tab/>
      </w:r>
      <w:r w:rsidR="004B4144" w:rsidRPr="004F3875">
        <w:rPr>
          <w:rFonts w:ascii="TH SarabunPSK" w:hAnsi="TH SarabunPSK" w:cs="TH SarabunPSK"/>
          <w:sz w:val="32"/>
          <w:szCs w:val="32"/>
        </w:rPr>
        <w:t>2</w:t>
      </w:r>
      <w:r w:rsidR="00F8759F" w:rsidRPr="004F3875">
        <w:rPr>
          <w:rFonts w:ascii="TH SarabunPSK" w:hAnsi="TH SarabunPSK" w:cs="TH SarabunPSK"/>
          <w:sz w:val="32"/>
          <w:szCs w:val="32"/>
          <w:cs/>
        </w:rPr>
        <w:t xml:space="preserve">. </w:t>
      </w:r>
      <w:r w:rsidR="00833014" w:rsidRPr="004F3875">
        <w:rPr>
          <w:rFonts w:ascii="TH SarabunPSK" w:hAnsi="TH SarabunPSK" w:cs="TH SarabunPSK"/>
          <w:sz w:val="32"/>
          <w:szCs w:val="32"/>
          <w:cs/>
        </w:rPr>
        <w:t>กองบริหารระบบบริการสุขภาพจิต</w:t>
      </w:r>
      <w:r w:rsidR="00F8759F" w:rsidRPr="004F3875">
        <w:rPr>
          <w:rFonts w:ascii="TH SarabunPSK" w:hAnsi="TH SarabunPSK" w:cs="TH SarabunPSK"/>
          <w:sz w:val="32"/>
          <w:szCs w:val="32"/>
          <w:cs/>
        </w:rPr>
        <w:t>ประสานและติดตามการดำเนินงานกับผู้รับผิดชอบของสถาบัน/โรงพยาบาลจิตเวชในสังกัดกรมสุขภาพจิต</w:t>
      </w:r>
      <w:r w:rsidR="00833014" w:rsidRPr="004F3875">
        <w:rPr>
          <w:rFonts w:ascii="TH SarabunPSK" w:hAnsi="TH SarabunPSK" w:cs="TH SarabunPSK"/>
          <w:sz w:val="32"/>
          <w:szCs w:val="32"/>
          <w:cs/>
        </w:rPr>
        <w:t xml:space="preserve"> </w:t>
      </w:r>
      <w:r w:rsidR="004B4144" w:rsidRPr="004F3875">
        <w:rPr>
          <w:rFonts w:ascii="TH SarabunPSK" w:hAnsi="TH SarabunPSK" w:cs="TH SarabunPSK"/>
          <w:sz w:val="32"/>
          <w:szCs w:val="32"/>
        </w:rPr>
        <w:t>14</w:t>
      </w:r>
      <w:r w:rsidR="00567ADC" w:rsidRPr="004F3875">
        <w:rPr>
          <w:rFonts w:ascii="TH SarabunPSK" w:hAnsi="TH SarabunPSK" w:cs="TH SarabunPSK"/>
          <w:sz w:val="32"/>
          <w:szCs w:val="32"/>
          <w:cs/>
        </w:rPr>
        <w:t xml:space="preserve"> แห่ง และศูนย์สุขภาพจิต </w:t>
      </w:r>
      <w:r w:rsidR="004B4144" w:rsidRPr="004F3875">
        <w:rPr>
          <w:rFonts w:ascii="TH SarabunPSK" w:hAnsi="TH SarabunPSK" w:cs="TH SarabunPSK"/>
          <w:sz w:val="32"/>
          <w:szCs w:val="32"/>
        </w:rPr>
        <w:t>12</w:t>
      </w:r>
      <w:r w:rsidR="00567ADC" w:rsidRPr="004F3875">
        <w:rPr>
          <w:rFonts w:ascii="TH SarabunPSK" w:hAnsi="TH SarabunPSK" w:cs="TH SarabunPSK"/>
          <w:sz w:val="32"/>
          <w:szCs w:val="32"/>
          <w:cs/>
        </w:rPr>
        <w:t xml:space="preserve"> แห่ง</w:t>
      </w:r>
    </w:p>
    <w:p w14:paraId="24890F06" w14:textId="5E0E7B68" w:rsidR="00567ADC" w:rsidRPr="004F3875" w:rsidRDefault="004B4144" w:rsidP="00216D91">
      <w:pPr>
        <w:pStyle w:val="FootnoteText"/>
        <w:spacing w:line="276" w:lineRule="auto"/>
        <w:ind w:firstLine="720"/>
        <w:jc w:val="thaiDistribute"/>
        <w:rPr>
          <w:rFonts w:ascii="TH SarabunPSK" w:hAnsi="TH SarabunPSK" w:cs="TH SarabunPSK"/>
          <w:sz w:val="32"/>
          <w:szCs w:val="32"/>
        </w:rPr>
      </w:pPr>
      <w:r w:rsidRPr="004F3875">
        <w:rPr>
          <w:rFonts w:ascii="TH SarabunPSK" w:hAnsi="TH SarabunPSK" w:cs="TH SarabunPSK"/>
          <w:sz w:val="32"/>
          <w:szCs w:val="32"/>
        </w:rPr>
        <w:t>3</w:t>
      </w:r>
      <w:r w:rsidR="00567ADC" w:rsidRPr="004F3875">
        <w:rPr>
          <w:rFonts w:ascii="TH SarabunPSK" w:hAnsi="TH SarabunPSK" w:cs="TH SarabunPSK"/>
          <w:sz w:val="32"/>
          <w:szCs w:val="32"/>
          <w:cs/>
        </w:rPr>
        <w:t xml:space="preserve">. </w:t>
      </w:r>
      <w:r w:rsidR="00F8759F" w:rsidRPr="004F3875">
        <w:rPr>
          <w:rFonts w:ascii="TH SarabunPSK" w:hAnsi="TH SarabunPSK" w:cs="TH SarabunPSK"/>
          <w:sz w:val="32"/>
          <w:szCs w:val="32"/>
          <w:cs/>
        </w:rPr>
        <w:t>กองบริหารระบบบริการสุขภาพจิตรวบรวมข้อมูลการดำเนินงานและจัดเก็บข้อมูล</w:t>
      </w:r>
    </w:p>
    <w:p w14:paraId="39122E00" w14:textId="77777777" w:rsidR="00DC5EFE" w:rsidRPr="00E951AE" w:rsidRDefault="00DC5EFE" w:rsidP="00216D91">
      <w:pPr>
        <w:pStyle w:val="FootnoteText"/>
        <w:rPr>
          <w:rFonts w:ascii="TH SarabunPSK" w:hAnsi="TH SarabunPSK" w:cs="TH SarabunPSK"/>
          <w:b/>
          <w:bCs/>
          <w:sz w:val="16"/>
          <w:szCs w:val="16"/>
        </w:rPr>
      </w:pPr>
    </w:p>
    <w:p w14:paraId="104F59E8" w14:textId="24D98EF6" w:rsidR="007B5D0F" w:rsidRPr="004F3875" w:rsidRDefault="00D45F7E" w:rsidP="00216D91">
      <w:pPr>
        <w:pStyle w:val="FootnoteText"/>
        <w:rPr>
          <w:rFonts w:ascii="TH SarabunPSK" w:hAnsi="TH SarabunPSK" w:cs="TH SarabunPSK"/>
          <w:b/>
          <w:bCs/>
          <w:sz w:val="32"/>
          <w:szCs w:val="32"/>
        </w:rPr>
      </w:pPr>
      <w:r w:rsidRPr="004F3875">
        <w:rPr>
          <w:rFonts w:ascii="TH SarabunPSK" w:hAnsi="TH SarabunPSK" w:cs="TH SarabunPSK"/>
          <w:b/>
          <w:bCs/>
          <w:sz w:val="32"/>
          <w:szCs w:val="32"/>
          <w:cs/>
        </w:rPr>
        <w:t xml:space="preserve"> </w:t>
      </w:r>
      <w:r w:rsidR="007B5D0F" w:rsidRPr="004F3875">
        <w:rPr>
          <w:rFonts w:ascii="TH SarabunPSK" w:hAnsi="TH SarabunPSK" w:cs="TH SarabunPSK"/>
          <w:b/>
          <w:bCs/>
          <w:sz w:val="32"/>
          <w:szCs w:val="32"/>
          <w:cs/>
        </w:rPr>
        <w:t>(</w:t>
      </w:r>
      <w:r w:rsidR="004B4144" w:rsidRPr="004F3875">
        <w:rPr>
          <w:rFonts w:ascii="TH SarabunPSK" w:hAnsi="TH SarabunPSK" w:cs="TH SarabunPSK"/>
          <w:b/>
          <w:bCs/>
          <w:sz w:val="32"/>
          <w:szCs w:val="32"/>
        </w:rPr>
        <w:t>13</w:t>
      </w:r>
      <w:r w:rsidR="007B5D0F" w:rsidRPr="004F3875">
        <w:rPr>
          <w:rFonts w:ascii="TH SarabunPSK" w:hAnsi="TH SarabunPSK" w:cs="TH SarabunPSK"/>
          <w:b/>
          <w:bCs/>
          <w:sz w:val="32"/>
          <w:szCs w:val="32"/>
          <w:cs/>
        </w:rPr>
        <w:t xml:space="preserve">) แนวทางการประเมินผล : </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5400"/>
        <w:gridCol w:w="1980"/>
      </w:tblGrid>
      <w:tr w:rsidR="007B5D0F" w:rsidRPr="004F3875" w14:paraId="220771C8" w14:textId="77777777" w:rsidTr="00216D91">
        <w:trPr>
          <w:tblHeader/>
        </w:trPr>
        <w:tc>
          <w:tcPr>
            <w:tcW w:w="2335" w:type="dxa"/>
            <w:shd w:val="clear" w:color="auto" w:fill="FFCC99"/>
          </w:tcPr>
          <w:p w14:paraId="4F38C962" w14:textId="77777777" w:rsidR="00A601E9"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รอบ</w:t>
            </w:r>
          </w:p>
          <w:p w14:paraId="5092A5F8" w14:textId="77777777" w:rsidR="007B5D0F"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การรายงาน / ประเมิน</w:t>
            </w:r>
          </w:p>
        </w:tc>
        <w:tc>
          <w:tcPr>
            <w:tcW w:w="5400" w:type="dxa"/>
            <w:shd w:val="clear" w:color="auto" w:fill="FFCC99"/>
          </w:tcPr>
          <w:p w14:paraId="24F5EE1E" w14:textId="77777777" w:rsidR="005C4212"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 xml:space="preserve">ประเมินจากผลงาน / ข้อมูล / เอกสาร / </w:t>
            </w:r>
          </w:p>
          <w:p w14:paraId="09BCB245" w14:textId="77777777" w:rsidR="007B5D0F" w:rsidRPr="004F3875" w:rsidRDefault="007B5D0F"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t>หลักฐานต่างๆ ดังนี้</w:t>
            </w:r>
          </w:p>
        </w:tc>
        <w:tc>
          <w:tcPr>
            <w:tcW w:w="1980" w:type="dxa"/>
            <w:shd w:val="clear" w:color="auto" w:fill="FFCC99"/>
          </w:tcPr>
          <w:p w14:paraId="270FAB7A" w14:textId="77777777" w:rsidR="00C86243"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กำหนดการจัดส่ง</w:t>
            </w:r>
          </w:p>
          <w:p w14:paraId="64E0E03D" w14:textId="4941AA77" w:rsidR="007B5D0F" w:rsidRPr="004F3875" w:rsidRDefault="007B5D0F"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ผลงาน / หลักฐาน</w:t>
            </w:r>
          </w:p>
        </w:tc>
      </w:tr>
      <w:tr w:rsidR="007B5D0F" w:rsidRPr="004F3875" w14:paraId="54AAFA4E" w14:textId="77777777" w:rsidTr="00216D91">
        <w:tc>
          <w:tcPr>
            <w:tcW w:w="2335" w:type="dxa"/>
            <w:shd w:val="clear" w:color="auto" w:fill="FFFF99"/>
          </w:tcPr>
          <w:p w14:paraId="12A4D588" w14:textId="77777777" w:rsidR="0079530D" w:rsidRPr="004F3875" w:rsidRDefault="0079530D"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 xml:space="preserve">รอบครึ่งปีงบประมาณ </w:t>
            </w:r>
          </w:p>
          <w:p w14:paraId="58A08E02" w14:textId="77777777" w:rsidR="007B5D0F" w:rsidRPr="004F3875" w:rsidRDefault="0079530D" w:rsidP="00216D91">
            <w:pPr>
              <w:widowControl w:val="0"/>
              <w:adjustRightInd w:val="0"/>
              <w:spacing w:line="360" w:lineRule="atLeast"/>
              <w:jc w:val="center"/>
              <w:textAlignment w:val="baseline"/>
              <w:rPr>
                <w:rFonts w:ascii="TH SarabunPSK" w:hAnsi="TH SarabunPSK" w:cs="TH SarabunPSK"/>
                <w:sz w:val="32"/>
                <w:szCs w:val="32"/>
              </w:rPr>
            </w:pPr>
            <w:r w:rsidRPr="004F3875">
              <w:rPr>
                <w:rFonts w:ascii="TH SarabunPSK" w:hAnsi="TH SarabunPSK" w:cs="TH SarabunPSK"/>
                <w:b/>
                <w:bCs/>
                <w:sz w:val="32"/>
                <w:szCs w:val="32"/>
                <w:cs/>
              </w:rPr>
              <w:t>(</w:t>
            </w:r>
            <w:r w:rsidRPr="004F3875">
              <w:rPr>
                <w:rFonts w:ascii="TH SarabunPSK" w:hAnsi="TH SarabunPSK" w:cs="TH SarabunPSK"/>
                <w:b/>
                <w:bCs/>
                <w:sz w:val="32"/>
                <w:szCs w:val="32"/>
              </w:rPr>
              <w:t xml:space="preserve">5 </w:t>
            </w:r>
            <w:r w:rsidRPr="004F3875">
              <w:rPr>
                <w:rFonts w:ascii="TH SarabunPSK" w:hAnsi="TH SarabunPSK" w:cs="TH SarabunPSK"/>
                <w:b/>
                <w:bCs/>
                <w:sz w:val="32"/>
                <w:szCs w:val="32"/>
                <w:cs/>
              </w:rPr>
              <w:t>เดือน : ต.ค.-ก.พ.)</w:t>
            </w:r>
          </w:p>
        </w:tc>
        <w:tc>
          <w:tcPr>
            <w:tcW w:w="5400" w:type="dxa"/>
          </w:tcPr>
          <w:p w14:paraId="75B69AEA" w14:textId="77777777" w:rsidR="00B77E93" w:rsidRPr="00216D91" w:rsidRDefault="00845E1D" w:rsidP="00216D91">
            <w:pPr>
              <w:pStyle w:val="Subtitle"/>
              <w:jc w:val="thaiDistribute"/>
              <w:rPr>
                <w:rFonts w:ascii="TH SarabunPSK" w:eastAsia="BrowalliaNew" w:hAnsi="TH SarabunPSK" w:cs="TH SarabunPSK"/>
                <w:sz w:val="32"/>
                <w:szCs w:val="32"/>
              </w:rPr>
            </w:pPr>
            <w:r w:rsidRPr="00216D91">
              <w:rPr>
                <w:rFonts w:ascii="TH SarabunPSK" w:eastAsia="BrowalliaNew" w:hAnsi="TH SarabunPSK" w:cs="TH SarabunPSK"/>
                <w:sz w:val="32"/>
                <w:szCs w:val="32"/>
                <w:cs/>
              </w:rPr>
              <w:t>-</w:t>
            </w:r>
            <w:r w:rsidR="008113DF" w:rsidRPr="00216D91">
              <w:rPr>
                <w:rFonts w:ascii="TH SarabunPSK" w:eastAsia="BrowalliaNew" w:hAnsi="TH SarabunPSK" w:cs="TH SarabunPSK"/>
                <w:sz w:val="32"/>
                <w:szCs w:val="32"/>
                <w:cs/>
              </w:rPr>
              <w:t xml:space="preserve"> </w:t>
            </w:r>
            <w:r w:rsidR="003708E6" w:rsidRPr="00216D91">
              <w:rPr>
                <w:rFonts w:ascii="TH SarabunPSK" w:eastAsia="BrowalliaNew" w:hAnsi="TH SarabunPSK" w:cs="TH SarabunPSK"/>
                <w:sz w:val="32"/>
                <w:szCs w:val="32"/>
                <w:cs/>
              </w:rPr>
              <w:t>ผลการวิเคราะห์</w:t>
            </w:r>
            <w:r w:rsidR="00081496" w:rsidRPr="00216D91">
              <w:rPr>
                <w:rFonts w:ascii="TH SarabunPSK" w:eastAsia="BrowalliaNew" w:hAnsi="TH SarabunPSK" w:cs="TH SarabunPSK"/>
                <w:sz w:val="32"/>
                <w:szCs w:val="32"/>
                <w:cs/>
              </w:rPr>
              <w:t xml:space="preserve">ปัญหา/ความต้องการ/แผนในการดำเนินงานดูแลสุขภาพจิตและจิตเวชของ </w:t>
            </w:r>
            <w:r w:rsidR="00885244" w:rsidRPr="00216D91">
              <w:rPr>
                <w:rFonts w:ascii="TH SarabunPSK" w:eastAsia="BrowalliaNew" w:hAnsi="TH SarabunPSK" w:cs="TH SarabunPSK"/>
                <w:sz w:val="32"/>
                <w:szCs w:val="32"/>
              </w:rPr>
              <w:t>PCU</w:t>
            </w:r>
            <w:r w:rsidR="00081496" w:rsidRPr="00216D91">
              <w:rPr>
                <w:rFonts w:ascii="TH SarabunPSK" w:eastAsia="BrowalliaNew" w:hAnsi="TH SarabunPSK" w:cs="TH SarabunPSK"/>
                <w:sz w:val="32"/>
                <w:szCs w:val="32"/>
                <w:cs/>
              </w:rPr>
              <w:t xml:space="preserve"> ในเขตสุขภาพ</w:t>
            </w:r>
          </w:p>
          <w:p w14:paraId="2274C722" w14:textId="646F9D74" w:rsidR="00216D91" w:rsidRPr="00216D91" w:rsidRDefault="00653C03" w:rsidP="00216D91">
            <w:pPr>
              <w:jc w:val="thaiDistribute"/>
              <w:rPr>
                <w:rFonts w:ascii="TH SarabunPSK" w:eastAsia="BrowalliaNew" w:hAnsi="TH SarabunPSK" w:cs="TH SarabunPSK"/>
                <w:sz w:val="32"/>
                <w:szCs w:val="32"/>
                <w:cs/>
              </w:rPr>
            </w:pPr>
            <w:r w:rsidRPr="00216D91">
              <w:rPr>
                <w:rFonts w:ascii="TH SarabunPSK" w:eastAsia="BrowalliaNew" w:hAnsi="TH SarabunPSK" w:cs="TH SarabunPSK"/>
                <w:sz w:val="32"/>
                <w:szCs w:val="32"/>
              </w:rPr>
              <w:t xml:space="preserve">- </w:t>
            </w:r>
            <w:r w:rsidRPr="00216D91">
              <w:rPr>
                <w:rFonts w:ascii="TH SarabunPSK" w:eastAsia="BrowalliaNew" w:hAnsi="TH SarabunPSK" w:cs="TH SarabunPSK"/>
                <w:sz w:val="32"/>
                <w:szCs w:val="32"/>
                <w:cs/>
              </w:rPr>
              <w:t xml:space="preserve">จำนวน </w:t>
            </w:r>
            <w:r w:rsidRPr="00216D91">
              <w:rPr>
                <w:rFonts w:ascii="TH SarabunPSK" w:eastAsia="BrowalliaNew" w:hAnsi="TH SarabunPSK" w:cs="TH SarabunPSK"/>
                <w:sz w:val="32"/>
                <w:szCs w:val="32"/>
              </w:rPr>
              <w:t xml:space="preserve">PCU </w:t>
            </w:r>
            <w:r w:rsidR="00D066FA" w:rsidRPr="00216D91">
              <w:rPr>
                <w:rFonts w:ascii="TH SarabunPSK" w:eastAsia="BrowalliaNew" w:hAnsi="TH SarabunPSK" w:cs="TH SarabunPSK"/>
                <w:sz w:val="32"/>
                <w:szCs w:val="32"/>
                <w:cs/>
              </w:rPr>
              <w:t>ที่</w:t>
            </w:r>
            <w:r w:rsidRPr="00216D91">
              <w:rPr>
                <w:rFonts w:ascii="TH SarabunPSK" w:eastAsia="BrowalliaNew" w:hAnsi="TH SarabunPSK" w:cs="TH SarabunPSK"/>
                <w:sz w:val="32"/>
                <w:szCs w:val="32"/>
                <w:cs/>
              </w:rPr>
              <w:t>เริ่มดำเนินการระบบ/ กิจกรรมในการดูแลสุขภาพจิตและจิตเวชในชุมชน ในรอบครึ่งปีงบประมาณ</w:t>
            </w:r>
          </w:p>
        </w:tc>
        <w:tc>
          <w:tcPr>
            <w:tcW w:w="1980" w:type="dxa"/>
          </w:tcPr>
          <w:p w14:paraId="7508261C" w14:textId="59B0E3F9" w:rsidR="007B5D0F" w:rsidRPr="004F3875" w:rsidRDefault="004F3875" w:rsidP="00216D91">
            <w:pPr>
              <w:widowControl w:val="0"/>
              <w:adjustRightInd w:val="0"/>
              <w:spacing w:line="360" w:lineRule="atLeast"/>
              <w:jc w:val="center"/>
              <w:textAlignment w:val="baseline"/>
              <w:rPr>
                <w:rFonts w:ascii="TH SarabunPSK" w:hAnsi="TH SarabunPSK" w:cs="TH SarabunPSK"/>
                <w:color w:val="0000CC"/>
                <w:sz w:val="32"/>
                <w:szCs w:val="32"/>
                <w:cs/>
              </w:rPr>
            </w:pPr>
            <w:r w:rsidRPr="004F3875">
              <w:rPr>
                <w:rFonts w:ascii="TH SarabunPSK" w:hAnsi="TH SarabunPSK" w:cs="TH SarabunPSK" w:hint="cs"/>
                <w:sz w:val="32"/>
                <w:szCs w:val="32"/>
                <w:cs/>
              </w:rPr>
              <w:t xml:space="preserve"> 2 </w:t>
            </w:r>
            <w:r w:rsidR="00C86243" w:rsidRPr="004F3875">
              <w:rPr>
                <w:rFonts w:ascii="TH SarabunPSK" w:hAnsi="TH SarabunPSK" w:cs="TH SarabunPSK"/>
                <w:sz w:val="32"/>
                <w:szCs w:val="32"/>
                <w:cs/>
              </w:rPr>
              <w:t>มี</w:t>
            </w:r>
            <w:r w:rsidR="007B0D70" w:rsidRPr="004F3875">
              <w:rPr>
                <w:rFonts w:ascii="TH SarabunPSK" w:hAnsi="TH SarabunPSK" w:cs="TH SarabunPSK"/>
                <w:sz w:val="32"/>
                <w:szCs w:val="32"/>
                <w:cs/>
              </w:rPr>
              <w:t>.</w:t>
            </w:r>
            <w:r w:rsidR="00C86243" w:rsidRPr="004F3875">
              <w:rPr>
                <w:rFonts w:ascii="TH SarabunPSK" w:hAnsi="TH SarabunPSK" w:cs="TH SarabunPSK"/>
                <w:sz w:val="32"/>
                <w:szCs w:val="32"/>
                <w:cs/>
              </w:rPr>
              <w:t>ค</w:t>
            </w:r>
            <w:r w:rsidR="007B0D70" w:rsidRPr="004F3875">
              <w:rPr>
                <w:rFonts w:ascii="TH SarabunPSK" w:hAnsi="TH SarabunPSK" w:cs="TH SarabunPSK"/>
                <w:sz w:val="32"/>
                <w:szCs w:val="32"/>
                <w:cs/>
              </w:rPr>
              <w:t>.</w:t>
            </w:r>
            <w:r w:rsidR="00CE7417" w:rsidRPr="004F3875">
              <w:rPr>
                <w:rFonts w:ascii="TH SarabunPSK" w:hAnsi="TH SarabunPSK" w:cs="TH SarabunPSK"/>
                <w:sz w:val="32"/>
                <w:szCs w:val="32"/>
                <w:cs/>
              </w:rPr>
              <w:t xml:space="preserve"> 256</w:t>
            </w:r>
            <w:r w:rsidR="00D066FA" w:rsidRPr="004F3875">
              <w:rPr>
                <w:rFonts w:ascii="TH SarabunPSK" w:hAnsi="TH SarabunPSK" w:cs="TH SarabunPSK"/>
                <w:sz w:val="32"/>
                <w:szCs w:val="32"/>
                <w:cs/>
              </w:rPr>
              <w:t>5</w:t>
            </w:r>
          </w:p>
        </w:tc>
      </w:tr>
      <w:tr w:rsidR="0000455F" w:rsidRPr="004F3875" w14:paraId="31EFCAEC" w14:textId="77777777" w:rsidTr="00216D91">
        <w:tc>
          <w:tcPr>
            <w:tcW w:w="2335" w:type="dxa"/>
            <w:shd w:val="clear" w:color="auto" w:fill="FFFF99"/>
          </w:tcPr>
          <w:p w14:paraId="3E515F2C" w14:textId="77777777" w:rsidR="0079530D" w:rsidRPr="004F3875" w:rsidRDefault="0079530D"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t xml:space="preserve">รอบปีงบประมาณ </w:t>
            </w:r>
          </w:p>
          <w:p w14:paraId="52BCF6D8" w14:textId="77777777" w:rsidR="0000455F" w:rsidRPr="004F3875" w:rsidRDefault="0079530D" w:rsidP="00216D91">
            <w:pPr>
              <w:widowControl w:val="0"/>
              <w:adjustRightInd w:val="0"/>
              <w:spacing w:line="360" w:lineRule="atLeast"/>
              <w:jc w:val="center"/>
              <w:textAlignment w:val="baseline"/>
              <w:rPr>
                <w:rFonts w:ascii="TH SarabunPSK" w:hAnsi="TH SarabunPSK" w:cs="TH SarabunPSK"/>
                <w:b/>
                <w:bCs/>
                <w:sz w:val="32"/>
                <w:szCs w:val="32"/>
                <w:cs/>
              </w:rPr>
            </w:pPr>
            <w:r w:rsidRPr="004F3875">
              <w:rPr>
                <w:rFonts w:ascii="TH SarabunPSK" w:hAnsi="TH SarabunPSK" w:cs="TH SarabunPSK"/>
                <w:b/>
                <w:bCs/>
                <w:sz w:val="32"/>
                <w:szCs w:val="32"/>
                <w:cs/>
              </w:rPr>
              <w:t>(</w:t>
            </w:r>
            <w:r w:rsidRPr="004F3875">
              <w:rPr>
                <w:rFonts w:ascii="TH SarabunPSK" w:hAnsi="TH SarabunPSK" w:cs="TH SarabunPSK"/>
                <w:b/>
                <w:bCs/>
                <w:sz w:val="32"/>
                <w:szCs w:val="32"/>
              </w:rPr>
              <w:t xml:space="preserve">11 </w:t>
            </w:r>
            <w:r w:rsidRPr="004F3875">
              <w:rPr>
                <w:rFonts w:ascii="TH SarabunPSK" w:hAnsi="TH SarabunPSK" w:cs="TH SarabunPSK"/>
                <w:b/>
                <w:bCs/>
                <w:sz w:val="32"/>
                <w:szCs w:val="32"/>
                <w:cs/>
              </w:rPr>
              <w:t>เดือน : ต.ค.-ส.ค.)</w:t>
            </w:r>
          </w:p>
        </w:tc>
        <w:tc>
          <w:tcPr>
            <w:tcW w:w="5400" w:type="dxa"/>
          </w:tcPr>
          <w:p w14:paraId="47D7BB01" w14:textId="7F6B2E82" w:rsidR="00DA2894" w:rsidRPr="00216D91" w:rsidRDefault="00DA2894" w:rsidP="00216D91">
            <w:pPr>
              <w:pStyle w:val="Subtitle"/>
              <w:jc w:val="thaiDistribute"/>
              <w:rPr>
                <w:rFonts w:ascii="TH SarabunPSK" w:eastAsia="BrowalliaNew" w:hAnsi="TH SarabunPSK" w:cs="TH SarabunPSK"/>
                <w:sz w:val="32"/>
                <w:szCs w:val="32"/>
                <w:cs/>
              </w:rPr>
            </w:pPr>
            <w:r w:rsidRPr="00216D91">
              <w:rPr>
                <w:rFonts w:ascii="TH SarabunPSK" w:hAnsi="TH SarabunPSK" w:cs="TH SarabunPSK"/>
                <w:sz w:val="32"/>
                <w:szCs w:val="32"/>
                <w:cs/>
              </w:rPr>
              <w:t xml:space="preserve">- </w:t>
            </w:r>
            <w:r w:rsidRPr="00216D91">
              <w:rPr>
                <w:rFonts w:ascii="TH SarabunPSK" w:hAnsi="TH SarabunPSK" w:cs="TH SarabunPSK"/>
                <w:color w:val="000000"/>
                <w:sz w:val="32"/>
                <w:szCs w:val="32"/>
                <w:cs/>
              </w:rPr>
              <w:t>ผลการวิเคราะห์ปัญหา/อุปสรรคในการดำเนินงาน</w:t>
            </w:r>
            <w:r w:rsidR="00216D91">
              <w:rPr>
                <w:rFonts w:ascii="TH SarabunPSK" w:hAnsi="TH SarabunPSK" w:cs="TH SarabunPSK" w:hint="cs"/>
                <w:color w:val="000000"/>
                <w:sz w:val="32"/>
                <w:szCs w:val="32"/>
                <w:cs/>
              </w:rPr>
              <w:t xml:space="preserve"> </w:t>
            </w:r>
            <w:r w:rsidRPr="00216D91">
              <w:rPr>
                <w:rFonts w:ascii="TH SarabunPSK" w:hAnsi="TH SarabunPSK" w:cs="TH SarabunPSK"/>
                <w:color w:val="000000"/>
                <w:sz w:val="32"/>
                <w:szCs w:val="32"/>
                <w:cs/>
              </w:rPr>
              <w:t>เพื่อปรับปรุงแก้ไขการดำเนินงานของพื้นที่ให้มีประสิทธิภาพมากขึ้น</w:t>
            </w:r>
          </w:p>
          <w:p w14:paraId="2D44813C" w14:textId="0F2BD081" w:rsidR="00926A2D" w:rsidRPr="00216D91" w:rsidRDefault="00926A2D" w:rsidP="00216D91">
            <w:pPr>
              <w:pStyle w:val="Subtitle"/>
              <w:ind w:right="-110"/>
              <w:jc w:val="thaiDistribute"/>
              <w:rPr>
                <w:rFonts w:ascii="TH SarabunPSK" w:eastAsia="BrowalliaNew" w:hAnsi="TH SarabunPSK" w:cs="TH SarabunPSK"/>
                <w:sz w:val="32"/>
                <w:szCs w:val="32"/>
              </w:rPr>
            </w:pPr>
            <w:r w:rsidRPr="00216D91">
              <w:rPr>
                <w:rFonts w:ascii="TH SarabunPSK" w:eastAsia="BrowalliaNew" w:hAnsi="TH SarabunPSK" w:cs="TH SarabunPSK"/>
                <w:sz w:val="32"/>
                <w:szCs w:val="32"/>
                <w:cs/>
              </w:rPr>
              <w:t xml:space="preserve">- </w:t>
            </w:r>
            <w:r w:rsidR="0000455F" w:rsidRPr="00216D91">
              <w:rPr>
                <w:rFonts w:ascii="TH SarabunPSK" w:eastAsia="BrowalliaNew" w:hAnsi="TH SarabunPSK" w:cs="TH SarabunPSK"/>
                <w:spacing w:val="-6"/>
                <w:sz w:val="32"/>
                <w:szCs w:val="32"/>
                <w:cs/>
              </w:rPr>
              <w:t>ร้อยละ</w:t>
            </w:r>
            <w:r w:rsidR="006436D1" w:rsidRPr="00216D91">
              <w:rPr>
                <w:rFonts w:ascii="TH SarabunPSK" w:eastAsia="BrowalliaNew" w:hAnsi="TH SarabunPSK" w:cs="TH SarabunPSK"/>
                <w:spacing w:val="-6"/>
                <w:sz w:val="32"/>
                <w:szCs w:val="32"/>
                <w:cs/>
              </w:rPr>
              <w:t xml:space="preserve"> </w:t>
            </w:r>
            <w:r w:rsidR="00B921CF" w:rsidRPr="00216D91">
              <w:rPr>
                <w:rFonts w:ascii="TH SarabunPSK" w:eastAsia="BrowalliaNew" w:hAnsi="TH SarabunPSK" w:cs="TH SarabunPSK"/>
                <w:spacing w:val="-6"/>
                <w:sz w:val="32"/>
                <w:szCs w:val="32"/>
                <w:cs/>
              </w:rPr>
              <w:t>65</w:t>
            </w:r>
            <w:r w:rsidR="006436D1" w:rsidRPr="00216D91">
              <w:rPr>
                <w:rFonts w:ascii="TH SarabunPSK" w:eastAsia="BrowalliaNew" w:hAnsi="TH SarabunPSK" w:cs="TH SarabunPSK"/>
                <w:spacing w:val="-6"/>
                <w:sz w:val="32"/>
                <w:szCs w:val="32"/>
                <w:cs/>
              </w:rPr>
              <w:t xml:space="preserve"> </w:t>
            </w:r>
            <w:r w:rsidR="0000455F" w:rsidRPr="00216D91">
              <w:rPr>
                <w:rFonts w:ascii="TH SarabunPSK" w:eastAsia="BrowalliaNew" w:hAnsi="TH SarabunPSK" w:cs="TH SarabunPSK"/>
                <w:spacing w:val="-6"/>
                <w:sz w:val="32"/>
                <w:szCs w:val="32"/>
                <w:cs/>
              </w:rPr>
              <w:t>ของ</w:t>
            </w:r>
            <w:r w:rsidR="00861716" w:rsidRPr="00216D91">
              <w:rPr>
                <w:rFonts w:ascii="TH SarabunPSK" w:eastAsia="BrowalliaNew" w:hAnsi="TH SarabunPSK" w:cs="TH SarabunPSK"/>
                <w:spacing w:val="-6"/>
                <w:sz w:val="32"/>
                <w:szCs w:val="32"/>
                <w:cs/>
              </w:rPr>
              <w:t>คลินิกหมอ</w:t>
            </w:r>
            <w:r w:rsidR="0000455F" w:rsidRPr="00216D91">
              <w:rPr>
                <w:rFonts w:ascii="TH SarabunPSK" w:eastAsia="BrowalliaNew" w:hAnsi="TH SarabunPSK" w:cs="TH SarabunPSK"/>
                <w:spacing w:val="-6"/>
                <w:sz w:val="32"/>
                <w:szCs w:val="32"/>
                <w:cs/>
              </w:rPr>
              <w:t>ครอบครัว (</w:t>
            </w:r>
            <w:r w:rsidR="0000455F" w:rsidRPr="00216D91">
              <w:rPr>
                <w:rFonts w:ascii="TH SarabunPSK" w:eastAsia="BrowalliaNew" w:hAnsi="TH SarabunPSK" w:cs="TH SarabunPSK"/>
                <w:spacing w:val="-6"/>
                <w:sz w:val="32"/>
                <w:szCs w:val="32"/>
              </w:rPr>
              <w:t xml:space="preserve">Primary Care </w:t>
            </w:r>
            <w:r w:rsidR="00F531D7" w:rsidRPr="00216D91">
              <w:rPr>
                <w:rFonts w:ascii="TH SarabunPSK" w:eastAsia="BrowalliaNew" w:hAnsi="TH SarabunPSK" w:cs="TH SarabunPSK"/>
                <w:spacing w:val="-6"/>
                <w:sz w:val="32"/>
                <w:szCs w:val="32"/>
              </w:rPr>
              <w:t>Unit</w:t>
            </w:r>
            <w:r w:rsidR="0000455F" w:rsidRPr="00216D91">
              <w:rPr>
                <w:rFonts w:ascii="TH SarabunPSK" w:eastAsia="BrowalliaNew" w:hAnsi="TH SarabunPSK" w:cs="TH SarabunPSK"/>
                <w:spacing w:val="-6"/>
                <w:sz w:val="32"/>
                <w:szCs w:val="32"/>
                <w:cs/>
              </w:rPr>
              <w:t xml:space="preserve">: </w:t>
            </w:r>
            <w:r w:rsidR="00F531D7" w:rsidRPr="00216D91">
              <w:rPr>
                <w:rFonts w:ascii="TH SarabunPSK" w:eastAsia="BrowalliaNew" w:hAnsi="TH SarabunPSK" w:cs="TH SarabunPSK"/>
                <w:spacing w:val="-6"/>
                <w:sz w:val="32"/>
                <w:szCs w:val="32"/>
              </w:rPr>
              <w:t>PCU</w:t>
            </w:r>
            <w:r w:rsidR="0000455F" w:rsidRPr="00216D91">
              <w:rPr>
                <w:rFonts w:ascii="TH SarabunPSK" w:eastAsia="BrowalliaNew" w:hAnsi="TH SarabunPSK" w:cs="TH SarabunPSK"/>
                <w:spacing w:val="-6"/>
                <w:sz w:val="32"/>
                <w:szCs w:val="32"/>
                <w:cs/>
              </w:rPr>
              <w:t>)</w:t>
            </w:r>
            <w:r w:rsidR="00216D91" w:rsidRPr="00216D91">
              <w:rPr>
                <w:rFonts w:ascii="TH SarabunPSK" w:eastAsia="BrowalliaNew" w:hAnsi="TH SarabunPSK" w:cs="TH SarabunPSK" w:hint="cs"/>
                <w:spacing w:val="-6"/>
                <w:sz w:val="32"/>
                <w:szCs w:val="32"/>
                <w:cs/>
              </w:rPr>
              <w:t xml:space="preserve"> </w:t>
            </w:r>
            <w:r w:rsidR="0000455F" w:rsidRPr="00216D91">
              <w:rPr>
                <w:rFonts w:ascii="TH SarabunPSK" w:eastAsia="BrowalliaNew" w:hAnsi="TH SarabunPSK" w:cs="TH SarabunPSK"/>
                <w:spacing w:val="-6"/>
                <w:sz w:val="32"/>
                <w:szCs w:val="32"/>
                <w:cs/>
              </w:rPr>
              <w:t>มีระบบ/ กิจกรรมในการดูแลสุขภาพจิตและจิตเวชในชุมชน</w:t>
            </w:r>
            <w:r w:rsidR="0000455F" w:rsidRPr="00216D91">
              <w:rPr>
                <w:rFonts w:ascii="TH SarabunPSK" w:eastAsia="BrowalliaNew" w:hAnsi="TH SarabunPSK" w:cs="TH SarabunPSK"/>
                <w:sz w:val="32"/>
                <w:szCs w:val="32"/>
                <w:cs/>
              </w:rPr>
              <w:t xml:space="preserve"> </w:t>
            </w:r>
          </w:p>
          <w:p w14:paraId="36CAB897" w14:textId="28F86A85" w:rsidR="00216D91" w:rsidRPr="00216D91" w:rsidRDefault="00B77E93" w:rsidP="00216D91">
            <w:pPr>
              <w:jc w:val="thaiDistribute"/>
              <w:rPr>
                <w:rFonts w:ascii="TH SarabunPSK" w:eastAsia="BrowalliaNew" w:hAnsi="TH SarabunPSK" w:cs="TH SarabunPSK"/>
                <w:sz w:val="32"/>
                <w:szCs w:val="32"/>
                <w:cs/>
              </w:rPr>
            </w:pPr>
            <w:r w:rsidRPr="00216D91">
              <w:rPr>
                <w:rFonts w:ascii="TH SarabunPSK" w:eastAsia="BrowalliaNew" w:hAnsi="TH SarabunPSK" w:cs="TH SarabunPSK"/>
                <w:sz w:val="32"/>
                <w:szCs w:val="32"/>
                <w:cs/>
              </w:rPr>
              <w:t xml:space="preserve">- </w:t>
            </w:r>
            <w:r w:rsidRPr="00216D91">
              <w:rPr>
                <w:rFonts w:ascii="TH SarabunPSK" w:hAnsi="TH SarabunPSK" w:cs="TH SarabunPSK"/>
                <w:sz w:val="32"/>
                <w:szCs w:val="32"/>
                <w:cs/>
              </w:rPr>
              <w:t>แผน/โครงการ/บริการ/ระบบการดำเนินงาน/กิจกรรม</w:t>
            </w:r>
            <w:r w:rsidRPr="00216D91">
              <w:rPr>
                <w:rFonts w:ascii="TH SarabunPSK" w:eastAsia="BrowalliaNew" w:hAnsi="TH SarabunPSK" w:cs="TH SarabunPSK"/>
                <w:sz w:val="32"/>
                <w:szCs w:val="32"/>
                <w:cs/>
              </w:rPr>
              <w:t xml:space="preserve"> ของ </w:t>
            </w:r>
            <w:r w:rsidRPr="00216D91">
              <w:rPr>
                <w:rFonts w:ascii="TH SarabunPSK" w:eastAsia="BrowalliaNew" w:hAnsi="TH SarabunPSK" w:cs="TH SarabunPSK"/>
                <w:sz w:val="32"/>
                <w:szCs w:val="32"/>
              </w:rPr>
              <w:t>PCU</w:t>
            </w:r>
            <w:r w:rsidRPr="00216D91">
              <w:rPr>
                <w:rFonts w:ascii="TH SarabunPSK" w:eastAsia="BrowalliaNew" w:hAnsi="TH SarabunPSK" w:cs="TH SarabunPSK"/>
                <w:sz w:val="32"/>
                <w:szCs w:val="32"/>
                <w:cs/>
              </w:rPr>
              <w:t xml:space="preserve"> ในการดูแลสุขภาพจิตและจิตเวชที่เป็นปัญหาและ</w:t>
            </w:r>
            <w:r w:rsidR="00216D91">
              <w:rPr>
                <w:rFonts w:ascii="TH SarabunPSK" w:eastAsia="BrowalliaNew" w:hAnsi="TH SarabunPSK" w:cs="TH SarabunPSK"/>
                <w:sz w:val="32"/>
                <w:szCs w:val="32"/>
                <w:cs/>
              </w:rPr>
              <w:br/>
            </w:r>
            <w:r w:rsidRPr="00216D91">
              <w:rPr>
                <w:rFonts w:ascii="TH SarabunPSK" w:eastAsia="BrowalliaNew" w:hAnsi="TH SarabunPSK" w:cs="TH SarabunPSK"/>
                <w:sz w:val="32"/>
                <w:szCs w:val="32"/>
                <w:cs/>
              </w:rPr>
              <w:t xml:space="preserve">ความต้องการของพื้นที่ในปีงบประมาณ </w:t>
            </w:r>
            <w:r w:rsidRPr="00216D91">
              <w:rPr>
                <w:rFonts w:ascii="TH SarabunPSK" w:eastAsia="BrowalliaNew" w:hAnsi="TH SarabunPSK" w:cs="TH SarabunPSK"/>
                <w:sz w:val="32"/>
                <w:szCs w:val="32"/>
              </w:rPr>
              <w:t>256</w:t>
            </w:r>
            <w:r w:rsidR="00D066FA" w:rsidRPr="00216D91">
              <w:rPr>
                <w:rFonts w:ascii="TH SarabunPSK" w:eastAsia="BrowalliaNew" w:hAnsi="TH SarabunPSK" w:cs="TH SarabunPSK"/>
                <w:sz w:val="32"/>
                <w:szCs w:val="32"/>
                <w:cs/>
              </w:rPr>
              <w:t>5</w:t>
            </w:r>
          </w:p>
        </w:tc>
        <w:tc>
          <w:tcPr>
            <w:tcW w:w="1980" w:type="dxa"/>
          </w:tcPr>
          <w:p w14:paraId="1A185133" w14:textId="0A6AD61B" w:rsidR="0000455F" w:rsidRPr="004F3875" w:rsidRDefault="004F3875" w:rsidP="00216D91">
            <w:pPr>
              <w:widowControl w:val="0"/>
              <w:adjustRightInd w:val="0"/>
              <w:spacing w:line="360" w:lineRule="atLeast"/>
              <w:jc w:val="center"/>
              <w:textAlignment w:val="baseline"/>
              <w:rPr>
                <w:rFonts w:ascii="TH SarabunPSK" w:hAnsi="TH SarabunPSK" w:cs="TH SarabunPSK"/>
                <w:color w:val="0000CC"/>
                <w:sz w:val="32"/>
                <w:szCs w:val="32"/>
                <w:cs/>
              </w:rPr>
            </w:pPr>
            <w:r w:rsidRPr="004F3875">
              <w:rPr>
                <w:rFonts w:ascii="TH SarabunPSK" w:hAnsi="TH SarabunPSK" w:cs="TH SarabunPSK" w:hint="cs"/>
                <w:sz w:val="32"/>
                <w:szCs w:val="32"/>
                <w:cs/>
              </w:rPr>
              <w:t xml:space="preserve">2 </w:t>
            </w:r>
            <w:r w:rsidR="00C86243" w:rsidRPr="004F3875">
              <w:rPr>
                <w:rFonts w:ascii="TH SarabunPSK" w:hAnsi="TH SarabunPSK" w:cs="TH SarabunPSK"/>
                <w:sz w:val="32"/>
                <w:szCs w:val="32"/>
                <w:cs/>
              </w:rPr>
              <w:t>ก</w:t>
            </w:r>
            <w:r w:rsidR="007B0D70" w:rsidRPr="004F3875">
              <w:rPr>
                <w:rFonts w:ascii="TH SarabunPSK" w:hAnsi="TH SarabunPSK" w:cs="TH SarabunPSK"/>
                <w:sz w:val="32"/>
                <w:szCs w:val="32"/>
                <w:cs/>
              </w:rPr>
              <w:t>.</w:t>
            </w:r>
            <w:r w:rsidR="00C86243" w:rsidRPr="004F3875">
              <w:rPr>
                <w:rFonts w:ascii="TH SarabunPSK" w:hAnsi="TH SarabunPSK" w:cs="TH SarabunPSK"/>
                <w:sz w:val="32"/>
                <w:szCs w:val="32"/>
                <w:cs/>
              </w:rPr>
              <w:t>ย</w:t>
            </w:r>
            <w:r w:rsidR="007B0D70" w:rsidRPr="004F3875">
              <w:rPr>
                <w:rFonts w:ascii="TH SarabunPSK" w:hAnsi="TH SarabunPSK" w:cs="TH SarabunPSK"/>
                <w:sz w:val="32"/>
                <w:szCs w:val="32"/>
                <w:cs/>
              </w:rPr>
              <w:t>.</w:t>
            </w:r>
            <w:r w:rsidR="00757714" w:rsidRPr="004F3875">
              <w:rPr>
                <w:rFonts w:ascii="TH SarabunPSK" w:hAnsi="TH SarabunPSK" w:cs="TH SarabunPSK"/>
                <w:sz w:val="32"/>
                <w:szCs w:val="32"/>
                <w:cs/>
              </w:rPr>
              <w:t xml:space="preserve"> </w:t>
            </w:r>
            <w:r w:rsidR="0000455F" w:rsidRPr="004F3875">
              <w:rPr>
                <w:rFonts w:ascii="TH SarabunPSK" w:hAnsi="TH SarabunPSK" w:cs="TH SarabunPSK"/>
                <w:sz w:val="32"/>
                <w:szCs w:val="32"/>
                <w:cs/>
              </w:rPr>
              <w:t>256</w:t>
            </w:r>
            <w:r w:rsidR="00D066FA" w:rsidRPr="004F3875">
              <w:rPr>
                <w:rFonts w:ascii="TH SarabunPSK" w:hAnsi="TH SarabunPSK" w:cs="TH SarabunPSK"/>
                <w:sz w:val="32"/>
                <w:szCs w:val="32"/>
                <w:cs/>
              </w:rPr>
              <w:t>5</w:t>
            </w:r>
          </w:p>
        </w:tc>
      </w:tr>
    </w:tbl>
    <w:p w14:paraId="1801A506" w14:textId="2AA2C7D3" w:rsidR="00E868E3" w:rsidRPr="004F3875" w:rsidRDefault="00E868E3" w:rsidP="00216D91">
      <w:pPr>
        <w:pStyle w:val="FootnoteText"/>
        <w:rPr>
          <w:rFonts w:ascii="TH SarabunPSK" w:hAnsi="TH SarabunPSK" w:cs="TH SarabunPSK"/>
          <w:b/>
          <w:bCs/>
          <w:sz w:val="32"/>
          <w:szCs w:val="32"/>
        </w:rPr>
      </w:pPr>
      <w:r w:rsidRPr="004F3875">
        <w:rPr>
          <w:rFonts w:ascii="TH SarabunPSK" w:hAnsi="TH SarabunPSK" w:cs="TH SarabunPSK"/>
          <w:b/>
          <w:bCs/>
          <w:sz w:val="32"/>
          <w:szCs w:val="32"/>
          <w:cs/>
        </w:rPr>
        <w:t>(</w:t>
      </w:r>
      <w:r w:rsidR="004B4144" w:rsidRPr="004F3875">
        <w:rPr>
          <w:rFonts w:ascii="TH SarabunPSK" w:hAnsi="TH SarabunPSK" w:cs="TH SarabunPSK"/>
          <w:b/>
          <w:bCs/>
          <w:sz w:val="32"/>
          <w:szCs w:val="32"/>
        </w:rPr>
        <w:t>14</w:t>
      </w:r>
      <w:r w:rsidRPr="004F3875">
        <w:rPr>
          <w:rFonts w:ascii="TH SarabunPSK" w:hAnsi="TH SarabunPSK" w:cs="TH SarabunPSK"/>
          <w:b/>
          <w:bCs/>
          <w:sz w:val="32"/>
          <w:szCs w:val="32"/>
          <w:cs/>
        </w:rPr>
        <w:t xml:space="preserve">) ผู้กำกับดูแลตัวชี้วัด : </w:t>
      </w:r>
    </w:p>
    <w:p w14:paraId="12249CA4" w14:textId="77777777" w:rsidR="00E868E3" w:rsidRPr="004F3875" w:rsidRDefault="00E868E3"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ชื่อ-สกุล</w:t>
      </w:r>
      <w:r w:rsidRPr="004F3875">
        <w:rPr>
          <w:rFonts w:ascii="TH SarabunPSK" w:hAnsi="TH SarabunPSK" w:cs="TH SarabunPSK"/>
          <w:sz w:val="32"/>
          <w:szCs w:val="32"/>
          <w:cs/>
        </w:rPr>
        <w:t xml:space="preserve"> </w:t>
      </w:r>
      <w:r w:rsidRPr="004F3875">
        <w:rPr>
          <w:rFonts w:ascii="TH SarabunPSK" w:hAnsi="TH SarabunPSK" w:cs="TH SarabunPSK"/>
          <w:b/>
          <w:bCs/>
          <w:sz w:val="32"/>
          <w:szCs w:val="32"/>
          <w:cs/>
        </w:rPr>
        <w:t>:</w:t>
      </w:r>
      <w:r w:rsidRPr="004F3875">
        <w:rPr>
          <w:rFonts w:ascii="TH SarabunPSK" w:hAnsi="TH SarabunPSK" w:cs="TH SarabunPSK"/>
          <w:sz w:val="32"/>
          <w:szCs w:val="32"/>
          <w:cs/>
        </w:rPr>
        <w:t xml:space="preserve"> ผู้อำนวยการ</w:t>
      </w:r>
      <w:r w:rsidR="008113DF" w:rsidRPr="004F3875">
        <w:rPr>
          <w:rFonts w:ascii="TH SarabunPSK" w:hAnsi="TH SarabunPSK" w:cs="TH SarabunPSK"/>
          <w:sz w:val="32"/>
          <w:szCs w:val="32"/>
          <w:cs/>
        </w:rPr>
        <w:t>กอง</w:t>
      </w:r>
      <w:r w:rsidRPr="004F3875">
        <w:rPr>
          <w:rFonts w:ascii="TH SarabunPSK" w:hAnsi="TH SarabunPSK" w:cs="TH SarabunPSK"/>
          <w:sz w:val="32"/>
          <w:szCs w:val="32"/>
          <w:cs/>
        </w:rPr>
        <w:t>บริหารระบบบริการสุขภาพจิต</w:t>
      </w:r>
      <w:r w:rsidRPr="004F3875">
        <w:rPr>
          <w:rFonts w:ascii="TH SarabunPSK" w:hAnsi="TH SarabunPSK" w:cs="TH SarabunPSK"/>
          <w:b/>
          <w:bCs/>
          <w:sz w:val="32"/>
          <w:szCs w:val="32"/>
          <w:cs/>
        </w:rPr>
        <w:t xml:space="preserve"> </w:t>
      </w:r>
    </w:p>
    <w:p w14:paraId="219A01AB" w14:textId="1391E965" w:rsidR="00E868E3" w:rsidRPr="004F3875" w:rsidRDefault="00E868E3" w:rsidP="00216D91">
      <w:pPr>
        <w:pStyle w:val="FootnoteText"/>
        <w:ind w:left="720"/>
        <w:rPr>
          <w:rFonts w:ascii="TH SarabunPSK" w:hAnsi="TH SarabunPSK" w:cs="TH SarabunPSK"/>
          <w:sz w:val="32"/>
          <w:szCs w:val="32"/>
        </w:rPr>
      </w:pPr>
      <w:r w:rsidRPr="004F3875">
        <w:rPr>
          <w:rFonts w:ascii="TH SarabunPSK" w:hAnsi="TH SarabunPSK" w:cs="TH SarabunPSK"/>
          <w:b/>
          <w:bCs/>
          <w:sz w:val="32"/>
          <w:szCs w:val="32"/>
          <w:cs/>
        </w:rPr>
        <w:t xml:space="preserve">โทรศัพท์ (ที่ทำงาน) :  </w:t>
      </w:r>
      <w:r w:rsidRPr="004F3875">
        <w:rPr>
          <w:rFonts w:ascii="TH SarabunPSK" w:hAnsi="TH SarabunPSK" w:cs="TH SarabunPSK"/>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cs/>
        </w:rPr>
        <w:t>-</w:t>
      </w:r>
      <w:r w:rsidRPr="004F3875">
        <w:rPr>
          <w:rFonts w:ascii="TH SarabunPSK" w:hAnsi="TH SarabunPSK" w:cs="TH SarabunPSK"/>
          <w:sz w:val="32"/>
          <w:szCs w:val="32"/>
        </w:rPr>
        <w:t xml:space="preserve">2590 </w:t>
      </w:r>
      <w:r w:rsidRPr="004F3875">
        <w:rPr>
          <w:rFonts w:ascii="TH SarabunPSK" w:hAnsi="TH SarabunPSK" w:cs="TH SarabunPSK"/>
          <w:sz w:val="32"/>
          <w:szCs w:val="32"/>
          <w:cs/>
        </w:rPr>
        <w:t xml:space="preserve">- </w:t>
      </w:r>
      <w:r w:rsidRPr="004F3875">
        <w:rPr>
          <w:rFonts w:ascii="TH SarabunPSK" w:hAnsi="TH SarabunPSK" w:cs="TH SarabunPSK"/>
          <w:sz w:val="32"/>
          <w:szCs w:val="32"/>
        </w:rPr>
        <w:t>8207</w:t>
      </w:r>
      <w:r w:rsidRPr="004F3875">
        <w:rPr>
          <w:rFonts w:ascii="TH SarabunPSK" w:hAnsi="TH SarabunPSK" w:cs="TH SarabunPSK"/>
          <w:b/>
          <w:bCs/>
          <w:sz w:val="32"/>
          <w:szCs w:val="32"/>
          <w:cs/>
        </w:rPr>
        <w:t xml:space="preserve">  </w:t>
      </w:r>
      <w:r w:rsidRPr="004F3875">
        <w:rPr>
          <w:rFonts w:ascii="TH SarabunPSK" w:hAnsi="TH SarabunPSK" w:cs="TH SarabunPSK"/>
          <w:sz w:val="32"/>
          <w:szCs w:val="32"/>
          <w:cs/>
        </w:rPr>
        <w:t xml:space="preserve">ต่อ </w:t>
      </w:r>
      <w:r w:rsidR="00831423" w:rsidRPr="004F3875">
        <w:rPr>
          <w:rFonts w:ascii="TH SarabunPSK" w:hAnsi="TH SarabunPSK" w:cs="TH SarabunPSK"/>
          <w:sz w:val="32"/>
          <w:szCs w:val="32"/>
        </w:rPr>
        <w:t>55207</w:t>
      </w:r>
      <w:r w:rsidR="00216D91">
        <w:rPr>
          <w:rFonts w:ascii="TH SarabunPSK" w:hAnsi="TH SarabunPSK" w:cs="TH SarabunPSK"/>
          <w:sz w:val="32"/>
          <w:szCs w:val="32"/>
          <w:cs/>
        </w:rPr>
        <w:tab/>
      </w:r>
      <w:r w:rsidRPr="004F3875">
        <w:rPr>
          <w:rFonts w:ascii="TH SarabunPSK" w:hAnsi="TH SarabunPSK" w:cs="TH SarabunPSK"/>
          <w:b/>
          <w:bCs/>
          <w:sz w:val="32"/>
          <w:szCs w:val="32"/>
          <w:cs/>
        </w:rPr>
        <w:t>โทรศัพท์มือถือ :</w:t>
      </w:r>
      <w:r w:rsidRPr="004F3875">
        <w:rPr>
          <w:rFonts w:ascii="TH SarabunPSK" w:hAnsi="TH SarabunPSK" w:cs="TH SarabunPSK"/>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rPr>
        <w:t>8</w:t>
      </w:r>
      <w:r w:rsidR="00C86243" w:rsidRPr="004F3875">
        <w:rPr>
          <w:rFonts w:ascii="TH SarabunPSK" w:hAnsi="TH SarabunPSK" w:cs="TH SarabunPSK"/>
          <w:sz w:val="32"/>
          <w:szCs w:val="32"/>
          <w:cs/>
        </w:rPr>
        <w:t>-</w:t>
      </w:r>
      <w:r w:rsidR="00C86243" w:rsidRPr="004F3875">
        <w:rPr>
          <w:rFonts w:ascii="TH SarabunPSK" w:hAnsi="TH SarabunPSK" w:cs="TH SarabunPSK"/>
          <w:sz w:val="32"/>
          <w:szCs w:val="32"/>
        </w:rPr>
        <w:t>6</w:t>
      </w:r>
      <w:r w:rsidRPr="004F3875">
        <w:rPr>
          <w:rFonts w:ascii="TH SarabunPSK" w:hAnsi="TH SarabunPSK" w:cs="TH SarabunPSK"/>
          <w:sz w:val="32"/>
          <w:szCs w:val="32"/>
        </w:rPr>
        <w:t>732</w:t>
      </w:r>
      <w:r w:rsidR="00C86243" w:rsidRPr="004F3875">
        <w:rPr>
          <w:rFonts w:ascii="TH SarabunPSK" w:hAnsi="TH SarabunPSK" w:cs="TH SarabunPSK"/>
          <w:sz w:val="32"/>
          <w:szCs w:val="32"/>
          <w:cs/>
        </w:rPr>
        <w:t>-</w:t>
      </w:r>
      <w:r w:rsidRPr="004F3875">
        <w:rPr>
          <w:rFonts w:ascii="TH SarabunPSK" w:hAnsi="TH SarabunPSK" w:cs="TH SarabunPSK"/>
          <w:sz w:val="32"/>
          <w:szCs w:val="32"/>
        </w:rPr>
        <w:t>3712</w:t>
      </w:r>
    </w:p>
    <w:p w14:paraId="2C3EB88A" w14:textId="77777777" w:rsidR="002A112F" w:rsidRPr="004F3875" w:rsidRDefault="00E868E3" w:rsidP="00216D91">
      <w:pPr>
        <w:pStyle w:val="FootnoteText"/>
        <w:rPr>
          <w:rFonts w:ascii="TH SarabunPSK" w:hAnsi="TH SarabunPSK" w:cs="TH SarabunPSK"/>
          <w:sz w:val="32"/>
          <w:szCs w:val="32"/>
        </w:rPr>
      </w:pPr>
      <w:r w:rsidRPr="004F3875">
        <w:rPr>
          <w:rFonts w:ascii="TH SarabunPSK" w:hAnsi="TH SarabunPSK" w:cs="TH SarabunPSK"/>
          <w:b/>
          <w:bCs/>
          <w:sz w:val="32"/>
          <w:szCs w:val="32"/>
          <w:cs/>
        </w:rPr>
        <w:t xml:space="preserve">      </w:t>
      </w:r>
      <w:r w:rsidRPr="004F3875">
        <w:rPr>
          <w:rFonts w:ascii="TH SarabunPSK" w:hAnsi="TH SarabunPSK" w:cs="TH SarabunPSK"/>
          <w:b/>
          <w:bCs/>
          <w:sz w:val="32"/>
          <w:szCs w:val="32"/>
        </w:rPr>
        <w:tab/>
      </w:r>
      <w:proofErr w:type="gramStart"/>
      <w:r w:rsidRPr="004F3875">
        <w:rPr>
          <w:rFonts w:ascii="TH SarabunPSK" w:hAnsi="TH SarabunPSK" w:cs="TH SarabunPSK"/>
          <w:b/>
          <w:bCs/>
          <w:sz w:val="32"/>
          <w:szCs w:val="32"/>
        </w:rPr>
        <w:t>E</w:t>
      </w:r>
      <w:r w:rsidRPr="004F3875">
        <w:rPr>
          <w:rFonts w:ascii="TH SarabunPSK" w:hAnsi="TH SarabunPSK" w:cs="TH SarabunPSK"/>
          <w:b/>
          <w:bCs/>
          <w:sz w:val="32"/>
          <w:szCs w:val="32"/>
          <w:cs/>
        </w:rPr>
        <w:t>-</w:t>
      </w:r>
      <w:r w:rsidRPr="004F3875">
        <w:rPr>
          <w:rFonts w:ascii="TH SarabunPSK" w:hAnsi="TH SarabunPSK" w:cs="TH SarabunPSK"/>
          <w:b/>
          <w:bCs/>
          <w:sz w:val="32"/>
          <w:szCs w:val="32"/>
        </w:rPr>
        <w:t>mail</w:t>
      </w:r>
      <w:r w:rsidRPr="004F3875">
        <w:rPr>
          <w:rFonts w:ascii="TH SarabunPSK" w:hAnsi="TH SarabunPSK" w:cs="TH SarabunPSK"/>
          <w:b/>
          <w:bCs/>
          <w:sz w:val="32"/>
          <w:szCs w:val="32"/>
          <w:cs/>
        </w:rPr>
        <w:t xml:space="preserve"> :</w:t>
      </w:r>
      <w:proofErr w:type="gramEnd"/>
      <w:r w:rsidRPr="004F3875">
        <w:rPr>
          <w:rFonts w:ascii="TH SarabunPSK" w:hAnsi="TH SarabunPSK" w:cs="TH SarabunPSK"/>
          <w:sz w:val="32"/>
          <w:szCs w:val="32"/>
          <w:cs/>
        </w:rPr>
        <w:t xml:space="preserve"> </w:t>
      </w:r>
      <w:proofErr w:type="spellStart"/>
      <w:r w:rsidR="002A112F" w:rsidRPr="004F3875">
        <w:rPr>
          <w:rFonts w:ascii="TH SarabunPSK" w:hAnsi="TH SarabunPSK" w:cs="TH SarabunPSK"/>
          <w:sz w:val="32"/>
          <w:szCs w:val="32"/>
        </w:rPr>
        <w:t>ahb</w:t>
      </w:r>
      <w:proofErr w:type="spellEnd"/>
      <w:r w:rsidR="002A112F" w:rsidRPr="004F3875">
        <w:rPr>
          <w:rFonts w:ascii="TH SarabunPSK" w:hAnsi="TH SarabunPSK" w:cs="TH SarabunPSK"/>
          <w:sz w:val="32"/>
          <w:szCs w:val="32"/>
          <w:cs/>
        </w:rPr>
        <w:t>.</w:t>
      </w:r>
      <w:proofErr w:type="spellStart"/>
      <w:r w:rsidR="002A112F" w:rsidRPr="004F3875">
        <w:rPr>
          <w:rFonts w:ascii="TH SarabunPSK" w:hAnsi="TH SarabunPSK" w:cs="TH SarabunPSK"/>
          <w:sz w:val="32"/>
          <w:szCs w:val="32"/>
        </w:rPr>
        <w:t>dmh@gmail</w:t>
      </w:r>
      <w:proofErr w:type="spellEnd"/>
      <w:r w:rsidR="002A112F" w:rsidRPr="004F3875">
        <w:rPr>
          <w:rFonts w:ascii="TH SarabunPSK" w:hAnsi="TH SarabunPSK" w:cs="TH SarabunPSK"/>
          <w:sz w:val="32"/>
          <w:szCs w:val="32"/>
          <w:cs/>
        </w:rPr>
        <w:t>.</w:t>
      </w:r>
      <w:r w:rsidR="002A112F" w:rsidRPr="004F3875">
        <w:rPr>
          <w:rFonts w:ascii="TH SarabunPSK" w:hAnsi="TH SarabunPSK" w:cs="TH SarabunPSK"/>
          <w:sz w:val="32"/>
          <w:szCs w:val="32"/>
        </w:rPr>
        <w:t>com</w:t>
      </w:r>
    </w:p>
    <w:p w14:paraId="7D3A618B" w14:textId="165F09A8" w:rsidR="00B57E1C" w:rsidRPr="00216D91" w:rsidRDefault="00B57E1C" w:rsidP="00216D91">
      <w:pPr>
        <w:pStyle w:val="FootnoteText"/>
        <w:rPr>
          <w:rFonts w:ascii="TH SarabunPSK" w:hAnsi="TH SarabunPSK" w:cs="TH SarabunPSK"/>
          <w:b/>
          <w:bCs/>
        </w:rPr>
      </w:pPr>
    </w:p>
    <w:p w14:paraId="43BD026A" w14:textId="17852C73" w:rsidR="00E868E3" w:rsidRPr="004F3875" w:rsidRDefault="00B57E1C" w:rsidP="00216D91">
      <w:pPr>
        <w:pStyle w:val="FootnoteText"/>
        <w:rPr>
          <w:rFonts w:ascii="TH SarabunPSK" w:hAnsi="TH SarabunPSK" w:cs="TH SarabunPSK"/>
          <w:b/>
          <w:bCs/>
          <w:sz w:val="32"/>
          <w:szCs w:val="32"/>
        </w:rPr>
      </w:pPr>
      <w:r w:rsidRPr="004F3875">
        <w:rPr>
          <w:rFonts w:ascii="TH SarabunPSK" w:hAnsi="TH SarabunPSK" w:cs="TH SarabunPSK"/>
          <w:b/>
          <w:bCs/>
          <w:sz w:val="32"/>
          <w:szCs w:val="32"/>
          <w:cs/>
        </w:rPr>
        <w:t xml:space="preserve"> </w:t>
      </w:r>
      <w:r w:rsidR="00E868E3" w:rsidRPr="004F3875">
        <w:rPr>
          <w:rFonts w:ascii="TH SarabunPSK" w:hAnsi="TH SarabunPSK" w:cs="TH SarabunPSK"/>
          <w:b/>
          <w:bCs/>
          <w:sz w:val="32"/>
          <w:szCs w:val="32"/>
          <w:cs/>
        </w:rPr>
        <w:t>(</w:t>
      </w:r>
      <w:r w:rsidR="004B4144" w:rsidRPr="004F3875">
        <w:rPr>
          <w:rFonts w:ascii="TH SarabunPSK" w:hAnsi="TH SarabunPSK" w:cs="TH SarabunPSK"/>
          <w:b/>
          <w:bCs/>
          <w:sz w:val="32"/>
          <w:szCs w:val="32"/>
        </w:rPr>
        <w:t>15</w:t>
      </w:r>
      <w:r w:rsidR="00E868E3" w:rsidRPr="004F3875">
        <w:rPr>
          <w:rFonts w:ascii="TH SarabunPSK" w:hAnsi="TH SarabunPSK" w:cs="TH SarabunPSK"/>
          <w:b/>
          <w:bCs/>
          <w:sz w:val="32"/>
          <w:szCs w:val="32"/>
          <w:cs/>
        </w:rPr>
        <w:t xml:space="preserve">) ผู้จัดเก็บข้อมูล  : </w:t>
      </w:r>
    </w:p>
    <w:p w14:paraId="5BE92291" w14:textId="77777777" w:rsidR="00216D91" w:rsidRDefault="00E868E3" w:rsidP="00216D91">
      <w:pPr>
        <w:pStyle w:val="FootnoteText"/>
        <w:ind w:left="720"/>
        <w:rPr>
          <w:rFonts w:ascii="TH SarabunPSK" w:hAnsi="TH SarabunPSK" w:cs="TH SarabunPSK"/>
          <w:sz w:val="32"/>
          <w:szCs w:val="32"/>
        </w:rPr>
      </w:pPr>
      <w:r w:rsidRPr="004F3875">
        <w:rPr>
          <w:rFonts w:ascii="TH SarabunPSK" w:hAnsi="TH SarabunPSK" w:cs="TH SarabunPSK"/>
          <w:b/>
          <w:bCs/>
          <w:sz w:val="32"/>
          <w:szCs w:val="32"/>
          <w:cs/>
        </w:rPr>
        <w:t>ชื่อ-สกุล</w:t>
      </w:r>
      <w:r w:rsidRPr="004F3875">
        <w:rPr>
          <w:rFonts w:ascii="TH SarabunPSK" w:hAnsi="TH SarabunPSK" w:cs="TH SarabunPSK"/>
          <w:sz w:val="32"/>
          <w:szCs w:val="32"/>
          <w:cs/>
        </w:rPr>
        <w:t xml:space="preserve"> </w:t>
      </w:r>
      <w:r w:rsidRPr="004F3875">
        <w:rPr>
          <w:rFonts w:ascii="TH SarabunPSK" w:hAnsi="TH SarabunPSK" w:cs="TH SarabunPSK"/>
          <w:b/>
          <w:bCs/>
          <w:sz w:val="32"/>
          <w:szCs w:val="32"/>
          <w:cs/>
        </w:rPr>
        <w:t>:</w:t>
      </w:r>
      <w:r w:rsidRPr="004F3875">
        <w:rPr>
          <w:rFonts w:ascii="TH SarabunPSK" w:hAnsi="TH SarabunPSK" w:cs="TH SarabunPSK"/>
          <w:sz w:val="32"/>
          <w:szCs w:val="32"/>
          <w:cs/>
        </w:rPr>
        <w:t xml:space="preserve"> นางสาวธนเนตร ฉันทลักษณ์วงศ์</w:t>
      </w:r>
    </w:p>
    <w:p w14:paraId="45126C28" w14:textId="62045977" w:rsidR="00E868E3" w:rsidRPr="004F3875" w:rsidRDefault="00E868E3"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 xml:space="preserve">กลุ่ม/ฝ่ายงานที่สังกัด : </w:t>
      </w:r>
      <w:r w:rsidR="009760ED" w:rsidRPr="004F3875">
        <w:rPr>
          <w:rFonts w:ascii="TH SarabunPSK" w:hAnsi="TH SarabunPSK" w:cs="TH SarabunPSK"/>
          <w:sz w:val="32"/>
          <w:szCs w:val="32"/>
          <w:cs/>
        </w:rPr>
        <w:t>กอง</w:t>
      </w:r>
      <w:r w:rsidRPr="004F3875">
        <w:rPr>
          <w:rFonts w:ascii="TH SarabunPSK" w:hAnsi="TH SarabunPSK" w:cs="TH SarabunPSK"/>
          <w:sz w:val="32"/>
          <w:szCs w:val="32"/>
          <w:cs/>
        </w:rPr>
        <w:t>บริหารระบบบริการสุขภาพจิต</w:t>
      </w:r>
      <w:r w:rsidRPr="004F3875">
        <w:rPr>
          <w:rFonts w:ascii="TH SarabunPSK" w:hAnsi="TH SarabunPSK" w:cs="TH SarabunPSK"/>
          <w:b/>
          <w:bCs/>
          <w:sz w:val="32"/>
          <w:szCs w:val="32"/>
          <w:cs/>
        </w:rPr>
        <w:t xml:space="preserve"> </w:t>
      </w:r>
    </w:p>
    <w:p w14:paraId="6ECC1797" w14:textId="28666D82" w:rsidR="00E868E3" w:rsidRPr="004F3875" w:rsidRDefault="00E868E3" w:rsidP="00216D91">
      <w:pPr>
        <w:pStyle w:val="FootnoteText"/>
        <w:ind w:left="720"/>
        <w:rPr>
          <w:rFonts w:ascii="TH SarabunPSK" w:hAnsi="TH SarabunPSK" w:cs="TH SarabunPSK"/>
          <w:sz w:val="32"/>
          <w:szCs w:val="32"/>
        </w:rPr>
      </w:pPr>
      <w:r w:rsidRPr="004F3875">
        <w:rPr>
          <w:rFonts w:ascii="TH SarabunPSK" w:hAnsi="TH SarabunPSK" w:cs="TH SarabunPSK"/>
          <w:b/>
          <w:bCs/>
          <w:sz w:val="32"/>
          <w:szCs w:val="32"/>
          <w:cs/>
        </w:rPr>
        <w:t xml:space="preserve">โทรศัพท์ (ที่ทำงาน) : </w:t>
      </w:r>
      <w:r w:rsidR="00831423" w:rsidRPr="004F3875">
        <w:rPr>
          <w:rFonts w:ascii="TH SarabunPSK" w:hAnsi="TH SarabunPSK" w:cs="TH SarabunPSK"/>
          <w:sz w:val="32"/>
          <w:szCs w:val="32"/>
        </w:rPr>
        <w:t>0</w:t>
      </w:r>
      <w:r w:rsidRPr="004F3875">
        <w:rPr>
          <w:rFonts w:ascii="TH SarabunPSK" w:hAnsi="TH SarabunPSK" w:cs="TH SarabunPSK"/>
          <w:sz w:val="32"/>
          <w:szCs w:val="32"/>
          <w:cs/>
        </w:rPr>
        <w:t>-</w:t>
      </w:r>
      <w:r w:rsidRPr="004F3875">
        <w:rPr>
          <w:rFonts w:ascii="TH SarabunPSK" w:hAnsi="TH SarabunPSK" w:cs="TH SarabunPSK"/>
          <w:sz w:val="32"/>
          <w:szCs w:val="32"/>
        </w:rPr>
        <w:t xml:space="preserve">2590 </w:t>
      </w:r>
      <w:r w:rsidRPr="004F3875">
        <w:rPr>
          <w:rFonts w:ascii="TH SarabunPSK" w:hAnsi="TH SarabunPSK" w:cs="TH SarabunPSK"/>
          <w:sz w:val="32"/>
          <w:szCs w:val="32"/>
          <w:cs/>
        </w:rPr>
        <w:t xml:space="preserve">- </w:t>
      </w:r>
      <w:r w:rsidRPr="004F3875">
        <w:rPr>
          <w:rFonts w:ascii="TH SarabunPSK" w:hAnsi="TH SarabunPSK" w:cs="TH SarabunPSK"/>
          <w:sz w:val="32"/>
          <w:szCs w:val="32"/>
        </w:rPr>
        <w:t>8</w:t>
      </w:r>
      <w:r w:rsidR="00831423" w:rsidRPr="004F3875">
        <w:rPr>
          <w:rFonts w:ascii="TH SarabunPSK" w:hAnsi="TH SarabunPSK" w:cs="TH SarabunPSK"/>
          <w:sz w:val="32"/>
          <w:szCs w:val="32"/>
        </w:rPr>
        <w:t>537</w:t>
      </w:r>
      <w:r w:rsidRPr="004F3875">
        <w:rPr>
          <w:rFonts w:ascii="TH SarabunPSK" w:hAnsi="TH SarabunPSK" w:cs="TH SarabunPSK"/>
          <w:b/>
          <w:bCs/>
          <w:sz w:val="32"/>
          <w:szCs w:val="32"/>
          <w:cs/>
        </w:rPr>
        <w:t xml:space="preserve">  </w:t>
      </w:r>
      <w:r w:rsidR="004F3875">
        <w:rPr>
          <w:rFonts w:ascii="TH SarabunPSK" w:hAnsi="TH SarabunPSK" w:cs="TH SarabunPSK"/>
          <w:sz w:val="32"/>
          <w:szCs w:val="32"/>
          <w:cs/>
        </w:rPr>
        <w:tab/>
      </w:r>
      <w:r w:rsidR="00C86243" w:rsidRPr="004F3875">
        <w:rPr>
          <w:rFonts w:ascii="TH SarabunPSK" w:hAnsi="TH SarabunPSK" w:cs="TH SarabunPSK"/>
          <w:sz w:val="32"/>
          <w:szCs w:val="32"/>
          <w:cs/>
        </w:rPr>
        <w:tab/>
      </w:r>
      <w:r w:rsidR="00216D91">
        <w:rPr>
          <w:rFonts w:ascii="TH SarabunPSK" w:hAnsi="TH SarabunPSK" w:cs="TH SarabunPSK"/>
          <w:sz w:val="32"/>
          <w:szCs w:val="32"/>
          <w:cs/>
        </w:rPr>
        <w:tab/>
      </w:r>
      <w:r w:rsidRPr="004F3875">
        <w:rPr>
          <w:rFonts w:ascii="TH SarabunPSK" w:hAnsi="TH SarabunPSK" w:cs="TH SarabunPSK"/>
          <w:b/>
          <w:bCs/>
          <w:sz w:val="32"/>
          <w:szCs w:val="32"/>
          <w:cs/>
        </w:rPr>
        <w:t>โทรศัพท์มือถือ :</w:t>
      </w:r>
      <w:r w:rsidRPr="004F3875">
        <w:rPr>
          <w:rFonts w:ascii="TH SarabunPSK" w:hAnsi="TH SarabunPSK" w:cs="TH SarabunPSK"/>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rPr>
        <w:t>8</w:t>
      </w:r>
      <w:r w:rsidR="00C86243" w:rsidRPr="004F3875">
        <w:rPr>
          <w:rFonts w:ascii="TH SarabunPSK" w:hAnsi="TH SarabunPSK" w:cs="TH SarabunPSK"/>
          <w:sz w:val="32"/>
          <w:szCs w:val="32"/>
          <w:cs/>
        </w:rPr>
        <w:t>-</w:t>
      </w:r>
      <w:r w:rsidR="00C86243" w:rsidRPr="004F3875">
        <w:rPr>
          <w:rFonts w:ascii="TH SarabunPSK" w:hAnsi="TH SarabunPSK" w:cs="TH SarabunPSK"/>
          <w:sz w:val="32"/>
          <w:szCs w:val="32"/>
        </w:rPr>
        <w:t>9</w:t>
      </w:r>
      <w:r w:rsidRPr="004F3875">
        <w:rPr>
          <w:rFonts w:ascii="TH SarabunPSK" w:hAnsi="TH SarabunPSK" w:cs="TH SarabunPSK"/>
          <w:sz w:val="32"/>
          <w:szCs w:val="32"/>
        </w:rPr>
        <w:t>454</w:t>
      </w:r>
      <w:r w:rsidR="00C86243" w:rsidRPr="004F3875">
        <w:rPr>
          <w:rFonts w:ascii="TH SarabunPSK" w:hAnsi="TH SarabunPSK" w:cs="TH SarabunPSK"/>
          <w:sz w:val="32"/>
          <w:szCs w:val="32"/>
          <w:cs/>
        </w:rPr>
        <w:t>-</w:t>
      </w:r>
      <w:r w:rsidRPr="004F3875">
        <w:rPr>
          <w:rFonts w:ascii="TH SarabunPSK" w:hAnsi="TH SarabunPSK" w:cs="TH SarabunPSK"/>
          <w:sz w:val="32"/>
          <w:szCs w:val="32"/>
        </w:rPr>
        <w:t>2894</w:t>
      </w:r>
    </w:p>
    <w:p w14:paraId="76BA8CB2" w14:textId="77777777" w:rsidR="00216D91" w:rsidRDefault="009760ED"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ชื่อ-สกุล</w:t>
      </w:r>
      <w:r w:rsidRPr="004F3875">
        <w:rPr>
          <w:rFonts w:ascii="TH SarabunPSK" w:hAnsi="TH SarabunPSK" w:cs="TH SarabunPSK"/>
          <w:sz w:val="32"/>
          <w:szCs w:val="32"/>
          <w:cs/>
        </w:rPr>
        <w:t xml:space="preserve"> </w:t>
      </w:r>
      <w:r w:rsidRPr="004F3875">
        <w:rPr>
          <w:rFonts w:ascii="TH SarabunPSK" w:hAnsi="TH SarabunPSK" w:cs="TH SarabunPSK"/>
          <w:b/>
          <w:bCs/>
          <w:sz w:val="32"/>
          <w:szCs w:val="32"/>
          <w:cs/>
        </w:rPr>
        <w:t>:</w:t>
      </w:r>
      <w:r w:rsidR="00642422" w:rsidRPr="004F3875">
        <w:rPr>
          <w:rFonts w:ascii="TH SarabunPSK" w:hAnsi="TH SarabunPSK" w:cs="TH SarabunPSK"/>
          <w:b/>
          <w:bCs/>
          <w:sz w:val="32"/>
          <w:szCs w:val="32"/>
          <w:cs/>
        </w:rPr>
        <w:t xml:space="preserve"> </w:t>
      </w:r>
      <w:r w:rsidR="00642422" w:rsidRPr="004F3875">
        <w:rPr>
          <w:rFonts w:ascii="TH SarabunPSK" w:hAnsi="TH SarabunPSK" w:cs="TH SarabunPSK"/>
          <w:sz w:val="32"/>
          <w:szCs w:val="32"/>
          <w:cs/>
        </w:rPr>
        <w:t>นางสาวชลลดา</w:t>
      </w:r>
      <w:r w:rsidR="00642422" w:rsidRPr="004F3875">
        <w:rPr>
          <w:rFonts w:ascii="TH SarabunPSK" w:hAnsi="TH SarabunPSK" w:cs="TH SarabunPSK"/>
          <w:b/>
          <w:bCs/>
          <w:sz w:val="32"/>
          <w:szCs w:val="32"/>
          <w:cs/>
        </w:rPr>
        <w:t xml:space="preserve">  </w:t>
      </w:r>
      <w:r w:rsidR="00642422" w:rsidRPr="004F3875">
        <w:rPr>
          <w:rFonts w:ascii="TH SarabunPSK" w:hAnsi="TH SarabunPSK" w:cs="TH SarabunPSK"/>
          <w:sz w:val="32"/>
          <w:szCs w:val="32"/>
          <w:cs/>
        </w:rPr>
        <w:t>จารุศิริชัยกุล</w:t>
      </w:r>
    </w:p>
    <w:p w14:paraId="12CF77D7" w14:textId="5CCB1A3D" w:rsidR="009760ED" w:rsidRPr="004F3875" w:rsidRDefault="009760ED"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 xml:space="preserve">กลุ่ม/ฝ่ายงานที่สังกัด : </w:t>
      </w:r>
      <w:r w:rsidRPr="004F3875">
        <w:rPr>
          <w:rFonts w:ascii="TH SarabunPSK" w:hAnsi="TH SarabunPSK" w:cs="TH SarabunPSK"/>
          <w:sz w:val="32"/>
          <w:szCs w:val="32"/>
          <w:cs/>
        </w:rPr>
        <w:t>กองบริหารระบบบริการสุขภาพจิต</w:t>
      </w:r>
      <w:r w:rsidRPr="004F3875">
        <w:rPr>
          <w:rFonts w:ascii="TH SarabunPSK" w:hAnsi="TH SarabunPSK" w:cs="TH SarabunPSK"/>
          <w:b/>
          <w:bCs/>
          <w:sz w:val="32"/>
          <w:szCs w:val="32"/>
          <w:cs/>
        </w:rPr>
        <w:t xml:space="preserve"> </w:t>
      </w:r>
    </w:p>
    <w:p w14:paraId="3C35320C" w14:textId="1D009AFA" w:rsidR="009760ED" w:rsidRPr="004F3875" w:rsidRDefault="009760ED" w:rsidP="00216D91">
      <w:pPr>
        <w:pStyle w:val="FootnoteText"/>
        <w:ind w:left="720"/>
        <w:rPr>
          <w:rFonts w:ascii="TH SarabunPSK" w:hAnsi="TH SarabunPSK" w:cs="TH SarabunPSK"/>
          <w:sz w:val="32"/>
          <w:szCs w:val="32"/>
        </w:rPr>
      </w:pPr>
      <w:r w:rsidRPr="004F3875">
        <w:rPr>
          <w:rFonts w:ascii="TH SarabunPSK" w:hAnsi="TH SarabunPSK" w:cs="TH SarabunPSK"/>
          <w:b/>
          <w:bCs/>
          <w:sz w:val="32"/>
          <w:szCs w:val="32"/>
          <w:cs/>
        </w:rPr>
        <w:t>โทรศัพท์ (ที่ทำงาน) :</w:t>
      </w:r>
      <w:r w:rsidR="00216D91">
        <w:rPr>
          <w:rFonts w:ascii="TH SarabunPSK" w:hAnsi="TH SarabunPSK" w:cs="TH SarabunPSK" w:hint="cs"/>
          <w:b/>
          <w:bCs/>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cs/>
        </w:rPr>
        <w:t>-</w:t>
      </w:r>
      <w:r w:rsidRPr="004F3875">
        <w:rPr>
          <w:rFonts w:ascii="TH SarabunPSK" w:hAnsi="TH SarabunPSK" w:cs="TH SarabunPSK"/>
          <w:sz w:val="32"/>
          <w:szCs w:val="32"/>
        </w:rPr>
        <w:t xml:space="preserve">2590 </w:t>
      </w:r>
      <w:r w:rsidRPr="004F3875">
        <w:rPr>
          <w:rFonts w:ascii="TH SarabunPSK" w:hAnsi="TH SarabunPSK" w:cs="TH SarabunPSK"/>
          <w:sz w:val="32"/>
          <w:szCs w:val="32"/>
          <w:cs/>
        </w:rPr>
        <w:t xml:space="preserve">- </w:t>
      </w:r>
      <w:r w:rsidRPr="004F3875">
        <w:rPr>
          <w:rFonts w:ascii="TH SarabunPSK" w:hAnsi="TH SarabunPSK" w:cs="TH SarabunPSK"/>
          <w:sz w:val="32"/>
          <w:szCs w:val="32"/>
        </w:rPr>
        <w:t>8</w:t>
      </w:r>
      <w:r w:rsidR="00831423" w:rsidRPr="004F3875">
        <w:rPr>
          <w:rFonts w:ascii="TH SarabunPSK" w:hAnsi="TH SarabunPSK" w:cs="TH SarabunPSK"/>
          <w:sz w:val="32"/>
          <w:szCs w:val="32"/>
        </w:rPr>
        <w:t>229</w:t>
      </w:r>
      <w:r w:rsidRPr="004F3875">
        <w:rPr>
          <w:rFonts w:ascii="TH SarabunPSK" w:hAnsi="TH SarabunPSK" w:cs="TH SarabunPSK"/>
          <w:b/>
          <w:bCs/>
          <w:sz w:val="32"/>
          <w:szCs w:val="32"/>
          <w:cs/>
        </w:rPr>
        <w:t xml:space="preserve">  </w:t>
      </w:r>
      <w:r w:rsidR="004F3875">
        <w:rPr>
          <w:rFonts w:ascii="TH SarabunPSK" w:hAnsi="TH SarabunPSK" w:cs="TH SarabunPSK"/>
          <w:sz w:val="32"/>
          <w:szCs w:val="32"/>
          <w:cs/>
        </w:rPr>
        <w:tab/>
      </w:r>
      <w:r w:rsidR="00C86243" w:rsidRPr="004F3875">
        <w:rPr>
          <w:rFonts w:ascii="TH SarabunPSK" w:hAnsi="TH SarabunPSK" w:cs="TH SarabunPSK"/>
          <w:sz w:val="32"/>
          <w:szCs w:val="32"/>
          <w:cs/>
        </w:rPr>
        <w:tab/>
      </w:r>
      <w:r w:rsidR="00216D91">
        <w:rPr>
          <w:rFonts w:ascii="TH SarabunPSK" w:hAnsi="TH SarabunPSK" w:cs="TH SarabunPSK"/>
          <w:sz w:val="32"/>
          <w:szCs w:val="32"/>
          <w:cs/>
        </w:rPr>
        <w:tab/>
      </w:r>
      <w:r w:rsidRPr="004F3875">
        <w:rPr>
          <w:rFonts w:ascii="TH SarabunPSK" w:hAnsi="TH SarabunPSK" w:cs="TH SarabunPSK"/>
          <w:b/>
          <w:bCs/>
          <w:sz w:val="32"/>
          <w:szCs w:val="32"/>
          <w:cs/>
        </w:rPr>
        <w:t>โทรศัพท์มือถือ :</w:t>
      </w:r>
      <w:r w:rsidRPr="004F3875">
        <w:rPr>
          <w:rFonts w:ascii="TH SarabunPSK" w:hAnsi="TH SarabunPSK" w:cs="TH SarabunPSK"/>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rPr>
        <w:t>8</w:t>
      </w:r>
      <w:r w:rsidR="00C86243" w:rsidRPr="004F3875">
        <w:rPr>
          <w:rFonts w:ascii="TH SarabunPSK" w:hAnsi="TH SarabunPSK" w:cs="TH SarabunPSK"/>
          <w:sz w:val="32"/>
          <w:szCs w:val="32"/>
          <w:cs/>
        </w:rPr>
        <w:t>-</w:t>
      </w:r>
      <w:r w:rsidR="00642422" w:rsidRPr="004F3875">
        <w:rPr>
          <w:rFonts w:ascii="TH SarabunPSK" w:hAnsi="TH SarabunPSK" w:cs="TH SarabunPSK"/>
          <w:sz w:val="32"/>
          <w:szCs w:val="32"/>
          <w:cs/>
        </w:rPr>
        <w:t>1448</w:t>
      </w:r>
      <w:r w:rsidR="00C86243" w:rsidRPr="004F3875">
        <w:rPr>
          <w:rFonts w:ascii="TH SarabunPSK" w:hAnsi="TH SarabunPSK" w:cs="TH SarabunPSK"/>
          <w:sz w:val="32"/>
          <w:szCs w:val="32"/>
          <w:cs/>
        </w:rPr>
        <w:t>-</w:t>
      </w:r>
      <w:r w:rsidR="00642422" w:rsidRPr="004F3875">
        <w:rPr>
          <w:rFonts w:ascii="TH SarabunPSK" w:hAnsi="TH SarabunPSK" w:cs="TH SarabunPSK"/>
          <w:sz w:val="32"/>
          <w:szCs w:val="32"/>
          <w:cs/>
        </w:rPr>
        <w:t>7953</w:t>
      </w:r>
    </w:p>
    <w:p w14:paraId="15A25BD7" w14:textId="1E4E2C97" w:rsidR="00216D91" w:rsidRDefault="00820A1C"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ชื่อ-สกุล</w:t>
      </w:r>
      <w:r w:rsidRPr="004F3875">
        <w:rPr>
          <w:rFonts w:ascii="TH SarabunPSK" w:hAnsi="TH SarabunPSK" w:cs="TH SarabunPSK"/>
          <w:sz w:val="32"/>
          <w:szCs w:val="32"/>
          <w:cs/>
        </w:rPr>
        <w:t xml:space="preserve"> </w:t>
      </w:r>
      <w:r w:rsidRPr="004F3875">
        <w:rPr>
          <w:rFonts w:ascii="TH SarabunPSK" w:hAnsi="TH SarabunPSK" w:cs="TH SarabunPSK"/>
          <w:b/>
          <w:bCs/>
          <w:sz w:val="32"/>
          <w:szCs w:val="32"/>
          <w:cs/>
        </w:rPr>
        <w:t xml:space="preserve">: </w:t>
      </w:r>
      <w:r w:rsidRPr="004F3875">
        <w:rPr>
          <w:rFonts w:ascii="TH SarabunPSK" w:hAnsi="TH SarabunPSK" w:cs="TH SarabunPSK"/>
          <w:sz w:val="32"/>
          <w:szCs w:val="32"/>
          <w:cs/>
        </w:rPr>
        <w:t>นางสาวภัคศรัณย์ภรณ์ ฉัตรวิริยโสภณ</w:t>
      </w:r>
    </w:p>
    <w:p w14:paraId="764CF580" w14:textId="0E42040F" w:rsidR="00820A1C" w:rsidRPr="004F3875" w:rsidRDefault="00820A1C" w:rsidP="00216D91">
      <w:pPr>
        <w:pStyle w:val="FootnoteText"/>
        <w:ind w:left="720"/>
        <w:rPr>
          <w:rFonts w:ascii="TH SarabunPSK" w:hAnsi="TH SarabunPSK" w:cs="TH SarabunPSK"/>
          <w:b/>
          <w:bCs/>
          <w:sz w:val="32"/>
          <w:szCs w:val="32"/>
        </w:rPr>
      </w:pPr>
      <w:r w:rsidRPr="004F3875">
        <w:rPr>
          <w:rFonts w:ascii="TH SarabunPSK" w:hAnsi="TH SarabunPSK" w:cs="TH SarabunPSK"/>
          <w:b/>
          <w:bCs/>
          <w:sz w:val="32"/>
          <w:szCs w:val="32"/>
          <w:cs/>
        </w:rPr>
        <w:t xml:space="preserve">กลุ่ม/ฝ่ายงานที่สังกัด : </w:t>
      </w:r>
      <w:r w:rsidRPr="004F3875">
        <w:rPr>
          <w:rFonts w:ascii="TH SarabunPSK" w:hAnsi="TH SarabunPSK" w:cs="TH SarabunPSK"/>
          <w:sz w:val="32"/>
          <w:szCs w:val="32"/>
          <w:cs/>
        </w:rPr>
        <w:t>กองบริหารระบบบริการสุขภาพจิต</w:t>
      </w:r>
      <w:r w:rsidRPr="004F3875">
        <w:rPr>
          <w:rFonts w:ascii="TH SarabunPSK" w:hAnsi="TH SarabunPSK" w:cs="TH SarabunPSK"/>
          <w:b/>
          <w:bCs/>
          <w:sz w:val="32"/>
          <w:szCs w:val="32"/>
          <w:cs/>
        </w:rPr>
        <w:t xml:space="preserve"> </w:t>
      </w:r>
    </w:p>
    <w:p w14:paraId="01731E53" w14:textId="2BFB0839" w:rsidR="00820A1C" w:rsidRPr="004F3875" w:rsidRDefault="00820A1C" w:rsidP="00216D91">
      <w:pPr>
        <w:pStyle w:val="FootnoteText"/>
        <w:ind w:left="720"/>
        <w:rPr>
          <w:rFonts w:ascii="TH SarabunPSK" w:hAnsi="TH SarabunPSK" w:cs="TH SarabunPSK"/>
          <w:sz w:val="32"/>
          <w:szCs w:val="32"/>
        </w:rPr>
      </w:pPr>
      <w:r w:rsidRPr="004F3875">
        <w:rPr>
          <w:rFonts w:ascii="TH SarabunPSK" w:hAnsi="TH SarabunPSK" w:cs="TH SarabunPSK"/>
          <w:b/>
          <w:bCs/>
          <w:sz w:val="32"/>
          <w:szCs w:val="32"/>
          <w:cs/>
        </w:rPr>
        <w:t xml:space="preserve">โทรศัพท์ (ที่ทำงาน) : </w:t>
      </w:r>
      <w:r w:rsidR="00831423" w:rsidRPr="004F3875">
        <w:rPr>
          <w:rFonts w:ascii="TH SarabunPSK" w:hAnsi="TH SarabunPSK" w:cs="TH SarabunPSK"/>
          <w:sz w:val="32"/>
          <w:szCs w:val="32"/>
        </w:rPr>
        <w:t>0</w:t>
      </w:r>
      <w:r w:rsidRPr="004F3875">
        <w:rPr>
          <w:rFonts w:ascii="TH SarabunPSK" w:hAnsi="TH SarabunPSK" w:cs="TH SarabunPSK"/>
          <w:sz w:val="32"/>
          <w:szCs w:val="32"/>
          <w:cs/>
        </w:rPr>
        <w:t>-</w:t>
      </w:r>
      <w:r w:rsidRPr="004F3875">
        <w:rPr>
          <w:rFonts w:ascii="TH SarabunPSK" w:hAnsi="TH SarabunPSK" w:cs="TH SarabunPSK"/>
          <w:sz w:val="32"/>
          <w:szCs w:val="32"/>
        </w:rPr>
        <w:t xml:space="preserve">2590 </w:t>
      </w:r>
      <w:r w:rsidRPr="004F3875">
        <w:rPr>
          <w:rFonts w:ascii="TH SarabunPSK" w:hAnsi="TH SarabunPSK" w:cs="TH SarabunPSK"/>
          <w:sz w:val="32"/>
          <w:szCs w:val="32"/>
          <w:cs/>
        </w:rPr>
        <w:t xml:space="preserve">- </w:t>
      </w:r>
      <w:r w:rsidRPr="004F3875">
        <w:rPr>
          <w:rFonts w:ascii="TH SarabunPSK" w:hAnsi="TH SarabunPSK" w:cs="TH SarabunPSK"/>
          <w:sz w:val="32"/>
          <w:szCs w:val="32"/>
        </w:rPr>
        <w:t>8</w:t>
      </w:r>
      <w:r w:rsidR="00831423" w:rsidRPr="004F3875">
        <w:rPr>
          <w:rFonts w:ascii="TH SarabunPSK" w:hAnsi="TH SarabunPSK" w:cs="TH SarabunPSK"/>
          <w:sz w:val="32"/>
          <w:szCs w:val="32"/>
        </w:rPr>
        <w:t>229</w:t>
      </w:r>
      <w:r w:rsidRPr="004F3875">
        <w:rPr>
          <w:rFonts w:ascii="TH SarabunPSK" w:hAnsi="TH SarabunPSK" w:cs="TH SarabunPSK"/>
          <w:b/>
          <w:bCs/>
          <w:sz w:val="32"/>
          <w:szCs w:val="32"/>
          <w:cs/>
        </w:rPr>
        <w:t xml:space="preserve">  </w:t>
      </w:r>
      <w:r w:rsidR="004F3875">
        <w:rPr>
          <w:rFonts w:ascii="TH SarabunPSK" w:hAnsi="TH SarabunPSK" w:cs="TH SarabunPSK"/>
          <w:sz w:val="32"/>
          <w:szCs w:val="32"/>
          <w:cs/>
        </w:rPr>
        <w:tab/>
      </w:r>
      <w:r w:rsidRPr="004F3875">
        <w:rPr>
          <w:rFonts w:ascii="TH SarabunPSK" w:hAnsi="TH SarabunPSK" w:cs="TH SarabunPSK"/>
          <w:sz w:val="32"/>
          <w:szCs w:val="32"/>
          <w:cs/>
        </w:rPr>
        <w:tab/>
      </w:r>
      <w:r w:rsidRPr="004F3875">
        <w:rPr>
          <w:rFonts w:ascii="TH SarabunPSK" w:hAnsi="TH SarabunPSK" w:cs="TH SarabunPSK"/>
          <w:b/>
          <w:bCs/>
          <w:sz w:val="32"/>
          <w:szCs w:val="32"/>
          <w:cs/>
        </w:rPr>
        <w:t>โทรศัพท์มือถือ :</w:t>
      </w:r>
      <w:r w:rsidRPr="004F3875">
        <w:rPr>
          <w:rFonts w:ascii="TH SarabunPSK" w:hAnsi="TH SarabunPSK" w:cs="TH SarabunPSK"/>
          <w:sz w:val="32"/>
          <w:szCs w:val="32"/>
          <w:cs/>
        </w:rPr>
        <w:t xml:space="preserve"> </w:t>
      </w:r>
      <w:r w:rsidR="00831423" w:rsidRPr="004F3875">
        <w:rPr>
          <w:rFonts w:ascii="TH SarabunPSK" w:hAnsi="TH SarabunPSK" w:cs="TH SarabunPSK"/>
          <w:sz w:val="32"/>
          <w:szCs w:val="32"/>
        </w:rPr>
        <w:t>0</w:t>
      </w:r>
      <w:r w:rsidRPr="004F3875">
        <w:rPr>
          <w:rFonts w:ascii="TH SarabunPSK" w:hAnsi="TH SarabunPSK" w:cs="TH SarabunPSK"/>
          <w:sz w:val="32"/>
          <w:szCs w:val="32"/>
        </w:rPr>
        <w:t>8</w:t>
      </w:r>
      <w:r w:rsidRPr="004F3875">
        <w:rPr>
          <w:rFonts w:ascii="TH SarabunPSK" w:hAnsi="TH SarabunPSK" w:cs="TH SarabunPSK"/>
          <w:sz w:val="32"/>
          <w:szCs w:val="32"/>
          <w:cs/>
        </w:rPr>
        <w:t>-</w:t>
      </w:r>
      <w:r w:rsidRPr="004F3875">
        <w:rPr>
          <w:rFonts w:ascii="TH SarabunPSK" w:hAnsi="TH SarabunPSK" w:cs="TH SarabunPSK"/>
          <w:sz w:val="32"/>
          <w:szCs w:val="32"/>
        </w:rPr>
        <w:t>9454</w:t>
      </w:r>
      <w:r w:rsidRPr="004F3875">
        <w:rPr>
          <w:rFonts w:ascii="TH SarabunPSK" w:hAnsi="TH SarabunPSK" w:cs="TH SarabunPSK"/>
          <w:sz w:val="32"/>
          <w:szCs w:val="32"/>
          <w:cs/>
        </w:rPr>
        <w:t>-</w:t>
      </w:r>
      <w:r w:rsidRPr="004F3875">
        <w:rPr>
          <w:rFonts w:ascii="TH SarabunPSK" w:hAnsi="TH SarabunPSK" w:cs="TH SarabunPSK"/>
          <w:sz w:val="32"/>
          <w:szCs w:val="32"/>
        </w:rPr>
        <w:t>2894</w:t>
      </w:r>
    </w:p>
    <w:p w14:paraId="2EFBCE71" w14:textId="77777777" w:rsidR="00B57E1C" w:rsidRPr="001B7079" w:rsidRDefault="00B57E1C" w:rsidP="00216D91">
      <w:pPr>
        <w:pStyle w:val="FootnoteText"/>
        <w:rPr>
          <w:rFonts w:ascii="TH SarabunPSK" w:hAnsi="TH SarabunPSK" w:cs="TH SarabunPSK"/>
          <w:b/>
          <w:bCs/>
          <w:sz w:val="32"/>
          <w:szCs w:val="32"/>
        </w:rPr>
      </w:pPr>
    </w:p>
    <w:p w14:paraId="0D2B906F" w14:textId="6CE9A55B" w:rsidR="00C82165" w:rsidRPr="00216D91" w:rsidRDefault="00E868E3" w:rsidP="00216D91">
      <w:pPr>
        <w:pStyle w:val="FootnoteText"/>
        <w:jc w:val="thaiDistribute"/>
        <w:rPr>
          <w:rFonts w:ascii="TH SarabunPSK" w:hAnsi="TH SarabunPSK" w:cs="TH SarabunPSK"/>
          <w:b/>
          <w:bCs/>
          <w:i/>
          <w:iCs/>
          <w:sz w:val="32"/>
          <w:szCs w:val="32"/>
          <w:cs/>
        </w:rPr>
      </w:pPr>
      <w:r w:rsidRPr="00216D91">
        <w:rPr>
          <w:rFonts w:ascii="TH SarabunPSK" w:hAnsi="TH SarabunPSK" w:cs="TH SarabunPSK"/>
          <w:b/>
          <w:bCs/>
          <w:sz w:val="32"/>
          <w:szCs w:val="32"/>
          <w:cs/>
        </w:rPr>
        <w:t>(</w:t>
      </w:r>
      <w:r w:rsidR="004B4144" w:rsidRPr="00216D91">
        <w:rPr>
          <w:rFonts w:ascii="TH SarabunPSK" w:hAnsi="TH SarabunPSK" w:cs="TH SarabunPSK"/>
          <w:b/>
          <w:bCs/>
          <w:sz w:val="32"/>
          <w:szCs w:val="32"/>
        </w:rPr>
        <w:t>16</w:t>
      </w:r>
      <w:r w:rsidRPr="00216D91">
        <w:rPr>
          <w:rFonts w:ascii="TH SarabunPSK" w:hAnsi="TH SarabunPSK" w:cs="TH SarabunPSK"/>
          <w:b/>
          <w:bCs/>
          <w:sz w:val="32"/>
          <w:szCs w:val="32"/>
          <w:cs/>
        </w:rPr>
        <w:t xml:space="preserve">) </w:t>
      </w:r>
      <w:r w:rsidR="00C82165" w:rsidRPr="00216D91">
        <w:rPr>
          <w:rFonts w:ascii="TH SarabunPSK" w:hAnsi="TH SarabunPSK" w:cs="TH SarabunPSK"/>
          <w:b/>
          <w:bCs/>
          <w:spacing w:val="-6"/>
          <w:sz w:val="32"/>
          <w:szCs w:val="32"/>
          <w:cs/>
        </w:rPr>
        <w:t>บทบาทหน้าที่ความรับผิดชอบ หรือ เงื่อนไขการดำเนินงานร่วมกัน ระหว่างหน่วยงานที่รับการประเมินหลัก</w:t>
      </w:r>
      <w:r w:rsidR="00C82165" w:rsidRPr="00216D91">
        <w:rPr>
          <w:rFonts w:ascii="TH SarabunPSK" w:hAnsi="TH SarabunPSK" w:cs="TH SarabunPSK"/>
          <w:b/>
          <w:bCs/>
          <w:spacing w:val="-10"/>
          <w:sz w:val="32"/>
          <w:szCs w:val="32"/>
          <w:cs/>
        </w:rPr>
        <w:t xml:space="preserve">และหน่วยที่ร่วมดำเนินการ </w:t>
      </w:r>
      <w:r w:rsidR="00C82165" w:rsidRPr="00216D91">
        <w:rPr>
          <w:rFonts w:ascii="TH SarabunPSK" w:hAnsi="TH SarabunPSK" w:cs="TH SarabunPSK"/>
          <w:b/>
          <w:bCs/>
          <w:i/>
          <w:iCs/>
          <w:spacing w:val="-10"/>
          <w:sz w:val="32"/>
          <w:szCs w:val="32"/>
          <w:cs/>
        </w:rPr>
        <w:t>(กรณีที่เป็นตัวชี้วัดที่มีหน่วยงานดำเนินงานและรับการประเมินร่วมกัน หรือ</w:t>
      </w:r>
      <w:r w:rsidR="00C82165" w:rsidRPr="00216D91">
        <w:rPr>
          <w:rFonts w:ascii="TH SarabunPSK" w:hAnsi="TH SarabunPSK" w:cs="TH SarabunPSK"/>
          <w:b/>
          <w:bCs/>
          <w:i/>
          <w:iCs/>
          <w:spacing w:val="-10"/>
          <w:sz w:val="32"/>
          <w:szCs w:val="32"/>
        </w:rPr>
        <w:t xml:space="preserve"> Joint KPI</w:t>
      </w:r>
      <w:r w:rsidR="00C82165" w:rsidRPr="00216D91">
        <w:rPr>
          <w:rFonts w:ascii="TH SarabunPSK" w:hAnsi="TH SarabunPSK" w:cs="TH SarabunPSK"/>
          <w:b/>
          <w:bCs/>
          <w:i/>
          <w:iCs/>
          <w:spacing w:val="-10"/>
          <w:sz w:val="32"/>
          <w:szCs w:val="32"/>
          <w:cs/>
        </w:rPr>
        <w:t>)</w:t>
      </w:r>
    </w:p>
    <w:p w14:paraId="5B509B75" w14:textId="53C835F0" w:rsidR="00C82165" w:rsidRPr="00216D91" w:rsidRDefault="00C82165" w:rsidP="00216D91">
      <w:pPr>
        <w:pStyle w:val="FootnoteText"/>
        <w:jc w:val="thaiDistribute"/>
        <w:rPr>
          <w:rFonts w:ascii="TH SarabunPSK" w:hAnsi="TH SarabunPSK" w:cs="TH SarabunPSK"/>
          <w:b/>
          <w:bCs/>
          <w:i/>
          <w:iCs/>
          <w:sz w:val="32"/>
          <w:szCs w:val="32"/>
          <w:cs/>
        </w:rPr>
      </w:pPr>
      <w:r w:rsidRPr="00216D91">
        <w:rPr>
          <w:rFonts w:ascii="TH SarabunPSK" w:hAnsi="TH SarabunPSK" w:cs="TH SarabunPSK"/>
          <w:b/>
          <w:bCs/>
          <w:sz w:val="32"/>
          <w:szCs w:val="32"/>
          <w:u w:val="single"/>
          <w:cs/>
        </w:rPr>
        <w:t>หน่วยงานที่ดำเนินงานและรับการประเมินหลัก</w:t>
      </w:r>
      <w:r w:rsidRPr="00216D91">
        <w:rPr>
          <w:rFonts w:ascii="TH SarabunPSK" w:hAnsi="TH SarabunPSK" w:cs="TH SarabunPSK"/>
          <w:sz w:val="32"/>
          <w:szCs w:val="32"/>
          <w:cs/>
        </w:rPr>
        <w:t xml:space="preserve"> </w:t>
      </w:r>
      <w:r w:rsidRPr="00216D91">
        <w:rPr>
          <w:rFonts w:ascii="TH SarabunPSK" w:hAnsi="TH SarabunPSK" w:cs="TH SarabunPSK"/>
          <w:b/>
          <w:bCs/>
          <w:sz w:val="32"/>
          <w:szCs w:val="32"/>
          <w:cs/>
        </w:rPr>
        <w:t xml:space="preserve">: </w:t>
      </w:r>
      <w:r w:rsidRPr="00216D91">
        <w:rPr>
          <w:rFonts w:ascii="TH SarabunPSK" w:hAnsi="TH SarabunPSK" w:cs="TH SarabunPSK"/>
          <w:b/>
          <w:bCs/>
          <w:i/>
          <w:iCs/>
          <w:sz w:val="32"/>
          <w:szCs w:val="32"/>
          <w:cs/>
        </w:rPr>
        <w:t xml:space="preserve">หน่วยบริการจิตเวช </w:t>
      </w:r>
      <w:r w:rsidR="004B4144" w:rsidRPr="00216D91">
        <w:rPr>
          <w:rFonts w:ascii="TH SarabunPSK" w:hAnsi="TH SarabunPSK" w:cs="TH SarabunPSK"/>
          <w:b/>
          <w:bCs/>
          <w:i/>
          <w:iCs/>
          <w:sz w:val="32"/>
          <w:szCs w:val="32"/>
        </w:rPr>
        <w:t>14</w:t>
      </w:r>
      <w:r w:rsidRPr="00216D91">
        <w:rPr>
          <w:rFonts w:ascii="TH SarabunPSK" w:hAnsi="TH SarabunPSK" w:cs="TH SarabunPSK"/>
          <w:b/>
          <w:bCs/>
          <w:i/>
          <w:iCs/>
          <w:sz w:val="32"/>
          <w:szCs w:val="32"/>
          <w:cs/>
        </w:rPr>
        <w:t xml:space="preserve"> แห่ง และศูนย์สุขภาพจิตที่ </w:t>
      </w:r>
      <w:r w:rsidR="004B4144" w:rsidRPr="00216D91">
        <w:rPr>
          <w:rFonts w:ascii="TH SarabunPSK" w:hAnsi="TH SarabunPSK" w:cs="TH SarabunPSK"/>
          <w:b/>
          <w:bCs/>
          <w:i/>
          <w:iCs/>
          <w:sz w:val="32"/>
          <w:szCs w:val="32"/>
        </w:rPr>
        <w:t>1</w:t>
      </w:r>
      <w:r w:rsidR="004B4144" w:rsidRPr="00216D91">
        <w:rPr>
          <w:rFonts w:ascii="TH SarabunPSK" w:hAnsi="TH SarabunPSK" w:cs="TH SarabunPSK"/>
          <w:b/>
          <w:bCs/>
          <w:i/>
          <w:iCs/>
          <w:sz w:val="32"/>
          <w:szCs w:val="32"/>
          <w:cs/>
        </w:rPr>
        <w:t>-</w:t>
      </w:r>
      <w:r w:rsidR="004B4144" w:rsidRPr="00216D91">
        <w:rPr>
          <w:rFonts w:ascii="TH SarabunPSK" w:hAnsi="TH SarabunPSK" w:cs="TH SarabunPSK"/>
          <w:b/>
          <w:bCs/>
          <w:i/>
          <w:iCs/>
          <w:sz w:val="32"/>
          <w:szCs w:val="32"/>
        </w:rPr>
        <w:t>12</w:t>
      </w:r>
    </w:p>
    <w:p w14:paraId="3E68CCFE" w14:textId="77777777" w:rsidR="00C82165" w:rsidRPr="00216D91" w:rsidRDefault="00C82165" w:rsidP="00216D91">
      <w:pPr>
        <w:pStyle w:val="FootnoteText"/>
        <w:numPr>
          <w:ilvl w:val="0"/>
          <w:numId w:val="4"/>
        </w:numPr>
        <w:jc w:val="thaiDistribute"/>
        <w:rPr>
          <w:rFonts w:ascii="TH SarabunPSK" w:hAnsi="TH SarabunPSK" w:cs="TH SarabunPSK"/>
          <w:sz w:val="32"/>
          <w:szCs w:val="32"/>
        </w:rPr>
      </w:pPr>
      <w:r w:rsidRPr="00216D91">
        <w:rPr>
          <w:rFonts w:ascii="TH SarabunPSK" w:hAnsi="TH SarabunPSK" w:cs="TH SarabunPSK"/>
          <w:sz w:val="32"/>
          <w:szCs w:val="32"/>
          <w:cs/>
        </w:rPr>
        <w:t>โรงพยาบาลจิตเวชและศูนย์สุขภาพจิต ร่วมกันดำเนินการในการ จัดทำโครงการ/ประสานกับพื้นที่</w:t>
      </w:r>
    </w:p>
    <w:p w14:paraId="558CFEEB" w14:textId="77777777" w:rsidR="00C82165" w:rsidRPr="00216D91" w:rsidRDefault="00C82165" w:rsidP="00216D91">
      <w:pPr>
        <w:pStyle w:val="FootnoteText"/>
        <w:numPr>
          <w:ilvl w:val="0"/>
          <w:numId w:val="4"/>
        </w:numPr>
        <w:jc w:val="thaiDistribute"/>
        <w:rPr>
          <w:rFonts w:ascii="TH SarabunPSK" w:hAnsi="TH SarabunPSK" w:cs="TH SarabunPSK"/>
          <w:sz w:val="32"/>
          <w:szCs w:val="32"/>
        </w:rPr>
      </w:pPr>
      <w:r w:rsidRPr="00216D91">
        <w:rPr>
          <w:rFonts w:ascii="TH SarabunPSK" w:hAnsi="TH SarabunPSK" w:cs="TH SarabunPSK"/>
          <w:sz w:val="32"/>
          <w:szCs w:val="32"/>
          <w:cs/>
        </w:rPr>
        <w:t>โรงพยาบาลจิตเวชและศูนย์สุขภาพจิตจัดแบ่งหน้าที่กันตามบริบทของแต่ละพื้นที่</w:t>
      </w:r>
    </w:p>
    <w:p w14:paraId="1D1C64A0" w14:textId="38630855" w:rsidR="00C82165" w:rsidRPr="00216D91" w:rsidRDefault="00C82165" w:rsidP="00216D91">
      <w:pPr>
        <w:pStyle w:val="FootnoteText"/>
        <w:numPr>
          <w:ilvl w:val="0"/>
          <w:numId w:val="4"/>
        </w:numPr>
        <w:jc w:val="thaiDistribute"/>
        <w:rPr>
          <w:rFonts w:ascii="TH SarabunPSK" w:hAnsi="TH SarabunPSK" w:cs="TH SarabunPSK"/>
          <w:sz w:val="32"/>
          <w:szCs w:val="32"/>
        </w:rPr>
      </w:pPr>
      <w:r w:rsidRPr="00216D91">
        <w:rPr>
          <w:rFonts w:ascii="TH SarabunPSK" w:hAnsi="TH SarabunPSK" w:cs="TH SarabunPSK"/>
          <w:sz w:val="32"/>
          <w:szCs w:val="32"/>
          <w:cs/>
        </w:rPr>
        <w:t>โรงพยาบาลจิตเวชและศูนย์สุขภาพจิตร่วมกันจัดเก็บข้อมูลของตัวชี้วัด เพื่อให้เห็นการบูรณาการของการพัฒนางานสุขภาพจิตและจิตเวชในพื้นที่อย่างชัดเจนและเป็นรูปธรรม สอดคล้องกับวัตถุประสงค์ของการบูรณาการงานสุขภาพจิตและจิตเวชในภาพรวมของกรมสุขภาพจิต</w:t>
      </w:r>
    </w:p>
    <w:p w14:paraId="654D0D23" w14:textId="77777777" w:rsidR="00C82165" w:rsidRPr="00216D91" w:rsidRDefault="00C82165" w:rsidP="00216D91">
      <w:pPr>
        <w:pStyle w:val="FootnoteText"/>
        <w:numPr>
          <w:ilvl w:val="0"/>
          <w:numId w:val="4"/>
        </w:numPr>
        <w:jc w:val="thaiDistribute"/>
        <w:rPr>
          <w:rFonts w:ascii="TH SarabunPSK" w:hAnsi="TH SarabunPSK" w:cs="TH SarabunPSK"/>
          <w:b/>
          <w:bCs/>
          <w:sz w:val="32"/>
          <w:szCs w:val="32"/>
          <w:u w:val="single"/>
        </w:rPr>
      </w:pPr>
      <w:r w:rsidRPr="00216D91">
        <w:rPr>
          <w:rFonts w:ascii="TH SarabunPSK" w:hAnsi="TH SarabunPSK" w:cs="TH SarabunPSK"/>
          <w:sz w:val="32"/>
          <w:szCs w:val="32"/>
          <w:cs/>
        </w:rPr>
        <w:t>การจัดส่งรายงาน ขอให้โรงพยาบาลจิตเวชเป็นแกนหลักในการจัดทำรายงานส่งให้</w:t>
      </w:r>
      <w:r w:rsidR="00E1500F" w:rsidRPr="00216D91">
        <w:rPr>
          <w:rFonts w:ascii="TH SarabunPSK" w:hAnsi="TH SarabunPSK" w:cs="TH SarabunPSK"/>
          <w:sz w:val="32"/>
          <w:szCs w:val="32"/>
          <w:cs/>
        </w:rPr>
        <w:t>กอง</w:t>
      </w:r>
      <w:r w:rsidRPr="00216D91">
        <w:rPr>
          <w:rFonts w:ascii="TH SarabunPSK" w:hAnsi="TH SarabunPSK" w:cs="TH SarabunPSK"/>
          <w:sz w:val="32"/>
          <w:szCs w:val="32"/>
          <w:cs/>
        </w:rPr>
        <w:t>บริหารระบบบริการสุขภาพจิต</w:t>
      </w:r>
      <w:r w:rsidRPr="00216D91">
        <w:rPr>
          <w:rFonts w:ascii="TH SarabunPSK" w:hAnsi="TH SarabunPSK" w:cs="TH SarabunPSK"/>
          <w:b/>
          <w:bCs/>
          <w:sz w:val="32"/>
          <w:szCs w:val="32"/>
          <w:u w:val="single"/>
          <w:cs/>
        </w:rPr>
        <w:t xml:space="preserve"> </w:t>
      </w:r>
    </w:p>
    <w:p w14:paraId="71E5E74E" w14:textId="77777777" w:rsidR="00C13271" w:rsidRPr="001B7079" w:rsidRDefault="00C13271" w:rsidP="00216D91">
      <w:pPr>
        <w:pStyle w:val="FootnoteText"/>
        <w:jc w:val="thaiDistribute"/>
        <w:rPr>
          <w:rFonts w:ascii="TH SarabunPSK" w:hAnsi="TH SarabunPSK" w:cs="TH SarabunPSK"/>
          <w:sz w:val="32"/>
          <w:szCs w:val="32"/>
        </w:rPr>
      </w:pPr>
    </w:p>
    <w:p w14:paraId="43BB33F3" w14:textId="5C2A7BD6" w:rsidR="00C96885" w:rsidRPr="004F3875" w:rsidRDefault="00E868E3" w:rsidP="00216D91">
      <w:pPr>
        <w:pStyle w:val="FootnoteText"/>
        <w:jc w:val="thaiDistribute"/>
        <w:rPr>
          <w:rFonts w:ascii="TH SarabunPSK" w:hAnsi="TH SarabunPSK" w:cs="TH SarabunPSK"/>
          <w:b/>
          <w:bCs/>
          <w:sz w:val="32"/>
          <w:szCs w:val="32"/>
        </w:rPr>
      </w:pPr>
      <w:r w:rsidRPr="004F3875">
        <w:rPr>
          <w:rFonts w:ascii="TH SarabunPSK" w:hAnsi="TH SarabunPSK" w:cs="TH SarabunPSK"/>
          <w:b/>
          <w:bCs/>
          <w:sz w:val="32"/>
          <w:szCs w:val="32"/>
          <w:cs/>
        </w:rPr>
        <w:t xml:space="preserve"> </w:t>
      </w:r>
      <w:r w:rsidR="00C96885" w:rsidRPr="004F3875">
        <w:rPr>
          <w:rFonts w:ascii="TH SarabunPSK" w:hAnsi="TH SarabunPSK" w:cs="TH SarabunPSK"/>
          <w:b/>
          <w:bCs/>
          <w:sz w:val="32"/>
          <w:szCs w:val="32"/>
          <w:cs/>
        </w:rPr>
        <w:t>(</w:t>
      </w:r>
      <w:r w:rsidR="00D03CE7" w:rsidRPr="004F3875">
        <w:rPr>
          <w:rFonts w:ascii="TH SarabunPSK" w:hAnsi="TH SarabunPSK" w:cs="TH SarabunPSK"/>
          <w:b/>
          <w:bCs/>
          <w:sz w:val="32"/>
          <w:szCs w:val="32"/>
        </w:rPr>
        <w:t>17</w:t>
      </w:r>
      <w:r w:rsidR="00C96885" w:rsidRPr="004F3875">
        <w:rPr>
          <w:rFonts w:ascii="TH SarabunPSK" w:hAnsi="TH SarabunPSK" w:cs="TH SarabunPSK"/>
          <w:b/>
          <w:bCs/>
          <w:sz w:val="32"/>
          <w:szCs w:val="32"/>
          <w:cs/>
        </w:rPr>
        <w:t xml:space="preserve">) วิธีการประเมิน และให้คะแนนหน่วยงานที่อยู่ในเขตสุขภาพที่ </w:t>
      </w:r>
      <w:r w:rsidR="00D03CE7" w:rsidRPr="004F3875">
        <w:rPr>
          <w:rFonts w:ascii="TH SarabunPSK" w:hAnsi="TH SarabunPSK" w:cs="TH SarabunPSK"/>
          <w:b/>
          <w:bCs/>
          <w:sz w:val="32"/>
          <w:szCs w:val="32"/>
        </w:rPr>
        <w:t>6</w:t>
      </w:r>
      <w:r w:rsidR="00C96885" w:rsidRPr="004F3875">
        <w:rPr>
          <w:rFonts w:ascii="TH SarabunPSK" w:hAnsi="TH SarabunPSK" w:cs="TH SarabunPSK"/>
          <w:b/>
          <w:bCs/>
          <w:sz w:val="32"/>
          <w:szCs w:val="32"/>
          <w:cs/>
        </w:rPr>
        <w:t xml:space="preserve"> และเขตสุขภาพที่ </w:t>
      </w:r>
      <w:r w:rsidR="00D03CE7" w:rsidRPr="004F3875">
        <w:rPr>
          <w:rFonts w:ascii="TH SarabunPSK" w:hAnsi="TH SarabunPSK" w:cs="TH SarabunPSK"/>
          <w:b/>
          <w:bCs/>
          <w:sz w:val="32"/>
          <w:szCs w:val="32"/>
        </w:rPr>
        <w:t>8</w:t>
      </w:r>
      <w:r w:rsidR="00C96885" w:rsidRPr="004F3875">
        <w:rPr>
          <w:rFonts w:ascii="TH SarabunPSK" w:hAnsi="TH SarabunPSK" w:cs="TH SarabunPSK"/>
          <w:b/>
          <w:bCs/>
          <w:sz w:val="32"/>
          <w:szCs w:val="32"/>
          <w:cs/>
        </w:rPr>
        <w:t xml:space="preserve"> สำหรับตัวชี้วัดที่มีการดำเนินงานในลักษณะ </w:t>
      </w:r>
      <w:r w:rsidR="00C96885" w:rsidRPr="004F3875">
        <w:rPr>
          <w:rFonts w:ascii="TH SarabunPSK" w:hAnsi="TH SarabunPSK" w:cs="TH SarabunPSK"/>
          <w:b/>
          <w:bCs/>
          <w:sz w:val="32"/>
          <w:szCs w:val="32"/>
        </w:rPr>
        <w:t>Joint KPI</w:t>
      </w:r>
    </w:p>
    <w:p w14:paraId="7FC4D2D5" w14:textId="24047D5D" w:rsidR="006B66CF" w:rsidRPr="004F3875" w:rsidRDefault="006B66CF" w:rsidP="00216D91">
      <w:pPr>
        <w:ind w:firstLine="720"/>
        <w:jc w:val="thaiDistribute"/>
        <w:rPr>
          <w:rFonts w:ascii="TH SarabunPSK" w:hAnsi="TH SarabunPSK" w:cs="TH SarabunPSK"/>
          <w:spacing w:val="-4"/>
          <w:sz w:val="32"/>
          <w:szCs w:val="32"/>
        </w:rPr>
      </w:pPr>
      <w:r w:rsidRPr="004F3875">
        <w:rPr>
          <w:rFonts w:ascii="TH SarabunPSK" w:hAnsi="TH SarabunPSK" w:cs="TH SarabunPSK"/>
          <w:b/>
          <w:bCs/>
          <w:sz w:val="32"/>
          <w:szCs w:val="32"/>
        </w:rPr>
        <w:sym w:font="Wingdings 2" w:char="F0A3"/>
      </w:r>
      <w:r w:rsidRPr="004F3875">
        <w:rPr>
          <w:rFonts w:ascii="TH SarabunPSK" w:hAnsi="TH SarabunPSK" w:cs="TH SarabunPSK"/>
          <w:b/>
          <w:bCs/>
          <w:sz w:val="32"/>
          <w:szCs w:val="32"/>
          <w:cs/>
        </w:rPr>
        <w:t xml:space="preserve"> </w:t>
      </w:r>
      <w:r w:rsidRPr="004F3875">
        <w:rPr>
          <w:rFonts w:ascii="TH SarabunPSK" w:hAnsi="TH SarabunPSK" w:cs="TH SarabunPSK"/>
          <w:spacing w:val="-4"/>
          <w:sz w:val="32"/>
          <w:szCs w:val="32"/>
          <w:cs/>
        </w:rPr>
        <w:t xml:space="preserve">วิธีที่ </w:t>
      </w:r>
      <w:r w:rsidR="00D03CE7" w:rsidRPr="004F3875">
        <w:rPr>
          <w:rFonts w:ascii="TH SarabunPSK" w:hAnsi="TH SarabunPSK" w:cs="TH SarabunPSK"/>
          <w:spacing w:val="-4"/>
          <w:sz w:val="32"/>
          <w:szCs w:val="32"/>
        </w:rPr>
        <w:t>1</w:t>
      </w:r>
      <w:r w:rsidRPr="004F3875">
        <w:rPr>
          <w:rFonts w:ascii="TH SarabunPSK" w:hAnsi="TH SarabunPSK" w:cs="TH SarabunPSK"/>
          <w:spacing w:val="-4"/>
          <w:sz w:val="32"/>
          <w:szCs w:val="32"/>
          <w:cs/>
        </w:rPr>
        <w:t xml:space="preserve"> : เฉลี่ยคะแนนให้แก่หน่วยงานในเขตสุขภาพเดียวกันรับคะแนนเท่ากัน (หน่วยงาน หมายถึง โรงพยาบาล / </w:t>
      </w:r>
      <w:r w:rsidRPr="004F3875">
        <w:rPr>
          <w:rFonts w:ascii="TH SarabunPSK" w:hAnsi="TH SarabunPSK" w:cs="TH SarabunPSK"/>
          <w:sz w:val="32"/>
          <w:szCs w:val="32"/>
          <w:cs/>
        </w:rPr>
        <w:t>สถาบัน และ/หรือ ศูนย์สุขภาพจิต)</w:t>
      </w:r>
    </w:p>
    <w:p w14:paraId="3CD92240" w14:textId="1A676729" w:rsidR="006B66CF" w:rsidRPr="004F3875" w:rsidRDefault="006B66CF" w:rsidP="00216D91">
      <w:pPr>
        <w:ind w:firstLine="720"/>
        <w:jc w:val="thaiDistribute"/>
        <w:rPr>
          <w:rFonts w:ascii="TH SarabunPSK" w:hAnsi="TH SarabunPSK" w:cs="TH SarabunPSK"/>
          <w:sz w:val="32"/>
          <w:szCs w:val="32"/>
        </w:rPr>
      </w:pPr>
      <w:r w:rsidRPr="004F3875">
        <w:rPr>
          <w:rFonts w:ascii="TH SarabunPSK" w:hAnsi="TH SarabunPSK" w:cs="TH SarabunPSK"/>
          <w:b/>
          <w:bCs/>
          <w:sz w:val="32"/>
          <w:szCs w:val="32"/>
        </w:rPr>
        <w:sym w:font="Wingdings" w:char="F0FE"/>
      </w:r>
      <w:r w:rsidRPr="004F3875">
        <w:rPr>
          <w:rFonts w:ascii="TH SarabunPSK" w:hAnsi="TH SarabunPSK" w:cs="TH SarabunPSK"/>
          <w:b/>
          <w:bCs/>
          <w:sz w:val="32"/>
          <w:szCs w:val="32"/>
          <w:cs/>
        </w:rPr>
        <w:t xml:space="preserve"> </w:t>
      </w:r>
      <w:r w:rsidRPr="004F3875">
        <w:rPr>
          <w:rFonts w:ascii="TH SarabunPSK" w:hAnsi="TH SarabunPSK" w:cs="TH SarabunPSK"/>
          <w:sz w:val="32"/>
          <w:szCs w:val="32"/>
          <w:cs/>
        </w:rPr>
        <w:t xml:space="preserve">วิธีที่ </w:t>
      </w:r>
      <w:r w:rsidR="00D03CE7" w:rsidRPr="004F3875">
        <w:rPr>
          <w:rFonts w:ascii="TH SarabunPSK" w:hAnsi="TH SarabunPSK" w:cs="TH SarabunPSK"/>
          <w:sz w:val="32"/>
          <w:szCs w:val="32"/>
        </w:rPr>
        <w:t>2</w:t>
      </w:r>
      <w:r w:rsidRPr="004F3875">
        <w:rPr>
          <w:rFonts w:ascii="TH SarabunPSK" w:hAnsi="TH SarabunPSK" w:cs="TH SarabunPSK"/>
          <w:sz w:val="32"/>
          <w:szCs w:val="32"/>
          <w:cs/>
        </w:rPr>
        <w:t xml:space="preserve"> : แยกคิดคะแนนให้โรงพยาบาล / สถาบันที่ดูแลจังหวัดที่รับผิดชอบได้รับคะแนนตามจริง และเฉลี่ยคะแนนรวมในเขตสุขภาพให้ศูนย์สุขภาพจิต และ/หรือหน่วยบริการจิตเวชเด็กที่รับผิดชอบงานใน</w:t>
      </w:r>
      <w:r w:rsidR="001B7079">
        <w:rPr>
          <w:rFonts w:ascii="TH SarabunPSK" w:hAnsi="TH SarabunPSK" w:cs="TH SarabunPSK"/>
          <w:sz w:val="32"/>
          <w:szCs w:val="32"/>
          <w:cs/>
        </w:rPr>
        <w:br/>
      </w:r>
      <w:r w:rsidRPr="004F3875">
        <w:rPr>
          <w:rFonts w:ascii="TH SarabunPSK" w:hAnsi="TH SarabunPSK" w:cs="TH SarabunPSK"/>
          <w:sz w:val="32"/>
          <w:szCs w:val="32"/>
          <w:cs/>
        </w:rPr>
        <w:t>เขตสุขภาพนั้น</w:t>
      </w:r>
    </w:p>
    <w:p w14:paraId="7103C83D" w14:textId="24F511AE" w:rsidR="00C82165" w:rsidRDefault="006B66CF" w:rsidP="00216D91">
      <w:pPr>
        <w:ind w:firstLine="720"/>
        <w:jc w:val="thaiDistribute"/>
        <w:rPr>
          <w:rFonts w:ascii="TH SarabunPSK" w:hAnsi="TH SarabunPSK" w:cs="TH SarabunPSK"/>
          <w:sz w:val="32"/>
          <w:szCs w:val="32"/>
        </w:rPr>
      </w:pPr>
      <w:r w:rsidRPr="004F3875">
        <w:rPr>
          <w:rFonts w:ascii="TH SarabunPSK" w:hAnsi="TH SarabunPSK" w:cs="TH SarabunPSK"/>
          <w:b/>
          <w:bCs/>
          <w:sz w:val="32"/>
          <w:szCs w:val="32"/>
        </w:rPr>
        <w:sym w:font="Wingdings 2" w:char="F0A3"/>
      </w:r>
      <w:r w:rsidRPr="004F3875">
        <w:rPr>
          <w:rFonts w:ascii="TH SarabunPSK" w:hAnsi="TH SarabunPSK" w:cs="TH SarabunPSK"/>
          <w:b/>
          <w:bCs/>
          <w:sz w:val="32"/>
          <w:szCs w:val="32"/>
          <w:cs/>
        </w:rPr>
        <w:t xml:space="preserve"> </w:t>
      </w:r>
      <w:r w:rsidRPr="004F3875">
        <w:rPr>
          <w:rFonts w:ascii="TH SarabunPSK" w:hAnsi="TH SarabunPSK" w:cs="TH SarabunPSK"/>
          <w:spacing w:val="-2"/>
          <w:sz w:val="32"/>
          <w:szCs w:val="32"/>
          <w:cs/>
        </w:rPr>
        <w:t xml:space="preserve">วิธีที่ </w:t>
      </w:r>
      <w:r w:rsidRPr="004F3875">
        <w:rPr>
          <w:rFonts w:ascii="TH SarabunPSK" w:hAnsi="TH SarabunPSK" w:cs="TH SarabunPSK"/>
          <w:spacing w:val="-2"/>
          <w:sz w:val="32"/>
          <w:szCs w:val="32"/>
        </w:rPr>
        <w:t>3</w:t>
      </w:r>
      <w:r w:rsidRPr="004F3875">
        <w:rPr>
          <w:rFonts w:ascii="TH SarabunPSK" w:hAnsi="TH SarabunPSK" w:cs="TH SarabunPSK"/>
          <w:spacing w:val="-2"/>
          <w:sz w:val="32"/>
          <w:szCs w:val="32"/>
          <w:cs/>
        </w:rPr>
        <w:t xml:space="preserve"> : ให้คิดคะแนนตามหน่วยงานที่มีคะแนนสูงสุด และทุกหน่วยงานในเขตสุขภาพนั้นได้รับคะแนน</w:t>
      </w:r>
      <w:r w:rsidRPr="004F3875">
        <w:rPr>
          <w:rFonts w:ascii="TH SarabunPSK" w:hAnsi="TH SarabunPSK" w:cs="TH SarabunPSK"/>
          <w:sz w:val="32"/>
          <w:szCs w:val="32"/>
          <w:cs/>
        </w:rPr>
        <w:t xml:space="preserve">เท่ากัน </w:t>
      </w:r>
      <w:r w:rsidRPr="004F3875">
        <w:rPr>
          <w:rFonts w:ascii="TH SarabunPSK" w:hAnsi="TH SarabunPSK" w:cs="TH SarabunPSK"/>
          <w:spacing w:val="-4"/>
          <w:sz w:val="32"/>
          <w:szCs w:val="32"/>
          <w:cs/>
        </w:rPr>
        <w:t xml:space="preserve">(หน่วยงาน หมายถึง โรงพยาบาล / </w:t>
      </w:r>
      <w:r w:rsidRPr="004F3875">
        <w:rPr>
          <w:rFonts w:ascii="TH SarabunPSK" w:hAnsi="TH SarabunPSK" w:cs="TH SarabunPSK"/>
          <w:sz w:val="32"/>
          <w:szCs w:val="32"/>
          <w:cs/>
        </w:rPr>
        <w:t>สถาบัน)</w:t>
      </w:r>
    </w:p>
    <w:p w14:paraId="68B41028" w14:textId="5EDCC777" w:rsidR="001B7079" w:rsidRDefault="001B7079" w:rsidP="00216D91">
      <w:pPr>
        <w:ind w:firstLine="720"/>
        <w:jc w:val="thaiDistribute"/>
        <w:rPr>
          <w:rFonts w:ascii="TH SarabunPSK" w:hAnsi="TH SarabunPSK" w:cs="TH SarabunPSK"/>
          <w:sz w:val="32"/>
          <w:szCs w:val="32"/>
        </w:rPr>
      </w:pPr>
    </w:p>
    <w:p w14:paraId="56DD0083" w14:textId="406A45BE" w:rsidR="001B7079" w:rsidRDefault="001B7079" w:rsidP="00216D91">
      <w:pPr>
        <w:ind w:firstLine="720"/>
        <w:jc w:val="thaiDistribute"/>
        <w:rPr>
          <w:rFonts w:ascii="TH SarabunPSK" w:hAnsi="TH SarabunPSK" w:cs="TH SarabunPSK"/>
          <w:sz w:val="32"/>
          <w:szCs w:val="32"/>
        </w:rPr>
      </w:pPr>
    </w:p>
    <w:p w14:paraId="48026E5A" w14:textId="205054DB" w:rsidR="00E951AE" w:rsidRDefault="00E951AE" w:rsidP="00216D91">
      <w:pPr>
        <w:ind w:firstLine="720"/>
        <w:jc w:val="thaiDistribute"/>
        <w:rPr>
          <w:rFonts w:ascii="TH SarabunPSK" w:hAnsi="TH SarabunPSK" w:cs="TH SarabunPSK"/>
          <w:sz w:val="32"/>
          <w:szCs w:val="32"/>
        </w:rPr>
      </w:pPr>
    </w:p>
    <w:p w14:paraId="44D40716" w14:textId="1520B34F" w:rsidR="00E951AE" w:rsidRDefault="00E951AE" w:rsidP="00216D91">
      <w:pPr>
        <w:ind w:firstLine="720"/>
        <w:jc w:val="thaiDistribute"/>
        <w:rPr>
          <w:rFonts w:ascii="TH SarabunPSK" w:hAnsi="TH SarabunPSK" w:cs="TH SarabunPSK"/>
          <w:sz w:val="32"/>
          <w:szCs w:val="32"/>
        </w:rPr>
      </w:pPr>
    </w:p>
    <w:p w14:paraId="228B88C9" w14:textId="5E0B4B81" w:rsidR="00E951AE" w:rsidRDefault="00E951AE" w:rsidP="00216D91">
      <w:pPr>
        <w:ind w:firstLine="720"/>
        <w:jc w:val="thaiDistribute"/>
        <w:rPr>
          <w:rFonts w:ascii="TH SarabunPSK" w:hAnsi="TH SarabunPSK" w:cs="TH SarabunPSK"/>
          <w:sz w:val="32"/>
          <w:szCs w:val="32"/>
        </w:rPr>
      </w:pPr>
    </w:p>
    <w:p w14:paraId="725C6E73" w14:textId="5F0622C5" w:rsidR="00E951AE" w:rsidRDefault="00E951AE" w:rsidP="00216D91">
      <w:pPr>
        <w:ind w:firstLine="720"/>
        <w:jc w:val="thaiDistribute"/>
        <w:rPr>
          <w:rFonts w:ascii="TH SarabunPSK" w:hAnsi="TH SarabunPSK" w:cs="TH SarabunPSK"/>
          <w:sz w:val="32"/>
          <w:szCs w:val="32"/>
        </w:rPr>
      </w:pPr>
    </w:p>
    <w:p w14:paraId="0970B61D" w14:textId="44072225" w:rsidR="00E951AE" w:rsidRDefault="00E951AE" w:rsidP="00216D91">
      <w:pPr>
        <w:ind w:firstLine="720"/>
        <w:jc w:val="thaiDistribute"/>
        <w:rPr>
          <w:rFonts w:ascii="TH SarabunPSK" w:hAnsi="TH SarabunPSK" w:cs="TH SarabunPSK"/>
          <w:sz w:val="32"/>
          <w:szCs w:val="32"/>
        </w:rPr>
      </w:pPr>
    </w:p>
    <w:p w14:paraId="60B5B457" w14:textId="35D451B6" w:rsidR="00E951AE" w:rsidRDefault="00E951AE" w:rsidP="00216D91">
      <w:pPr>
        <w:ind w:firstLine="720"/>
        <w:jc w:val="thaiDistribute"/>
        <w:rPr>
          <w:rFonts w:ascii="TH SarabunPSK" w:hAnsi="TH SarabunPSK" w:cs="TH SarabunPSK"/>
          <w:sz w:val="32"/>
          <w:szCs w:val="32"/>
        </w:rPr>
      </w:pPr>
    </w:p>
    <w:p w14:paraId="2D4F805F" w14:textId="5DFC7A67" w:rsidR="00E951AE" w:rsidRDefault="00E951AE" w:rsidP="00216D91">
      <w:pPr>
        <w:ind w:firstLine="720"/>
        <w:jc w:val="thaiDistribute"/>
        <w:rPr>
          <w:rFonts w:ascii="TH SarabunPSK" w:hAnsi="TH SarabunPSK" w:cs="TH SarabunPSK"/>
          <w:sz w:val="32"/>
          <w:szCs w:val="32"/>
        </w:rPr>
      </w:pPr>
    </w:p>
    <w:p w14:paraId="39F09C9B" w14:textId="5EB4C252" w:rsidR="00E951AE" w:rsidRDefault="00E951AE" w:rsidP="00216D91">
      <w:pPr>
        <w:ind w:firstLine="720"/>
        <w:jc w:val="thaiDistribute"/>
        <w:rPr>
          <w:rFonts w:ascii="TH SarabunPSK" w:hAnsi="TH SarabunPSK" w:cs="TH SarabunPSK"/>
          <w:sz w:val="32"/>
          <w:szCs w:val="32"/>
        </w:rPr>
      </w:pPr>
    </w:p>
    <w:p w14:paraId="578F9FBA" w14:textId="3BEF778A" w:rsidR="00E951AE" w:rsidRDefault="00E951AE" w:rsidP="00216D91">
      <w:pPr>
        <w:ind w:firstLine="720"/>
        <w:jc w:val="thaiDistribute"/>
        <w:rPr>
          <w:rFonts w:ascii="TH SarabunPSK" w:hAnsi="TH SarabunPSK" w:cs="TH SarabunPSK"/>
          <w:sz w:val="32"/>
          <w:szCs w:val="32"/>
        </w:rPr>
      </w:pPr>
    </w:p>
    <w:p w14:paraId="6CC9C238" w14:textId="132CDD6D" w:rsidR="00E951AE" w:rsidRDefault="00E951AE" w:rsidP="00216D91">
      <w:pPr>
        <w:ind w:firstLine="720"/>
        <w:jc w:val="thaiDistribute"/>
        <w:rPr>
          <w:rFonts w:ascii="TH SarabunPSK" w:hAnsi="TH SarabunPSK" w:cs="TH SarabunPSK"/>
          <w:sz w:val="32"/>
          <w:szCs w:val="32"/>
        </w:rPr>
      </w:pPr>
    </w:p>
    <w:p w14:paraId="3B375479" w14:textId="54B0706F" w:rsidR="00E951AE" w:rsidRDefault="00E951AE" w:rsidP="00216D91">
      <w:pPr>
        <w:ind w:firstLine="720"/>
        <w:jc w:val="thaiDistribute"/>
        <w:rPr>
          <w:rFonts w:ascii="TH SarabunPSK" w:hAnsi="TH SarabunPSK" w:cs="TH SarabunPSK"/>
          <w:sz w:val="32"/>
          <w:szCs w:val="32"/>
        </w:rPr>
      </w:pPr>
    </w:p>
    <w:p w14:paraId="0FD6414C" w14:textId="77777777" w:rsidR="00E951AE" w:rsidRDefault="00E951AE" w:rsidP="00216D91">
      <w:pPr>
        <w:ind w:firstLine="720"/>
        <w:jc w:val="thaiDistribute"/>
        <w:rPr>
          <w:rFonts w:ascii="TH SarabunPSK" w:hAnsi="TH SarabunPSK" w:cs="TH SarabunPSK"/>
          <w:sz w:val="32"/>
          <w:szCs w:val="32"/>
        </w:rPr>
      </w:pPr>
    </w:p>
    <w:p w14:paraId="2709C19B" w14:textId="3C551F77" w:rsidR="001B7079" w:rsidRDefault="001B7079" w:rsidP="00216D91">
      <w:pPr>
        <w:ind w:firstLine="720"/>
        <w:jc w:val="thaiDistribute"/>
        <w:rPr>
          <w:rFonts w:ascii="TH SarabunPSK" w:hAnsi="TH SarabunPSK" w:cs="TH SarabunPSK"/>
          <w:sz w:val="32"/>
          <w:szCs w:val="32"/>
        </w:rPr>
      </w:pPr>
    </w:p>
    <w:p w14:paraId="7C8B4357" w14:textId="0F64A0D6" w:rsidR="00B52582" w:rsidRPr="004F3875" w:rsidRDefault="00B52582" w:rsidP="00216D91">
      <w:pPr>
        <w:jc w:val="center"/>
        <w:rPr>
          <w:rFonts w:ascii="TH SarabunPSK" w:hAnsi="TH SarabunPSK" w:cs="TH SarabunPSK"/>
          <w:b/>
          <w:bCs/>
          <w:sz w:val="32"/>
          <w:szCs w:val="32"/>
          <w:cs/>
        </w:rPr>
      </w:pPr>
      <w:r w:rsidRPr="004F3875">
        <w:rPr>
          <w:rFonts w:ascii="TH SarabunPSK" w:hAnsi="TH SarabunPSK" w:cs="TH SarabunPSK"/>
          <w:b/>
          <w:bCs/>
          <w:sz w:val="32"/>
          <w:szCs w:val="32"/>
          <w:cs/>
        </w:rPr>
        <w:lastRenderedPageBreak/>
        <w:t>แบบรายงาน</w:t>
      </w:r>
      <w:r w:rsidR="007D040B" w:rsidRPr="004F3875">
        <w:rPr>
          <w:rFonts w:ascii="TH SarabunPSK" w:hAnsi="TH SarabunPSK" w:cs="TH SarabunPSK"/>
          <w:b/>
          <w:bCs/>
          <w:sz w:val="32"/>
          <w:szCs w:val="32"/>
          <w:cs/>
        </w:rPr>
        <w:t>รอบปีงบประมาณ</w:t>
      </w:r>
      <w:r w:rsidR="00C13271" w:rsidRPr="004F3875">
        <w:rPr>
          <w:rFonts w:ascii="TH SarabunPSK" w:hAnsi="TH SarabunPSK" w:cs="TH SarabunPSK"/>
          <w:b/>
          <w:bCs/>
          <w:sz w:val="32"/>
          <w:szCs w:val="32"/>
          <w:cs/>
        </w:rPr>
        <w:t xml:space="preserve"> (</w:t>
      </w:r>
      <w:r w:rsidR="00C13271" w:rsidRPr="004F3875">
        <w:rPr>
          <w:rFonts w:ascii="TH SarabunPSK" w:hAnsi="TH SarabunPSK" w:cs="TH SarabunPSK"/>
          <w:b/>
          <w:bCs/>
          <w:sz w:val="32"/>
          <w:szCs w:val="32"/>
        </w:rPr>
        <w:t xml:space="preserve">11 </w:t>
      </w:r>
      <w:r w:rsidR="00C13271" w:rsidRPr="004F3875">
        <w:rPr>
          <w:rFonts w:ascii="TH SarabunPSK" w:hAnsi="TH SarabunPSK" w:cs="TH SarabunPSK"/>
          <w:b/>
          <w:bCs/>
          <w:sz w:val="32"/>
          <w:szCs w:val="32"/>
          <w:cs/>
        </w:rPr>
        <w:t>เดือน : ต.ค.-ส.ค.)</w:t>
      </w:r>
    </w:p>
    <w:p w14:paraId="05A3659B" w14:textId="0B3F5382" w:rsidR="00B52582" w:rsidRPr="004F3875" w:rsidRDefault="00B52582"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 xml:space="preserve">ระบบการดำเนินงาน/กิจกรรมของ </w:t>
      </w:r>
      <w:r w:rsidRPr="004F3875">
        <w:rPr>
          <w:rFonts w:ascii="TH SarabunPSK" w:hAnsi="TH SarabunPSK" w:cs="TH SarabunPSK"/>
          <w:b/>
          <w:bCs/>
          <w:sz w:val="32"/>
          <w:szCs w:val="32"/>
        </w:rPr>
        <w:t>PC</w:t>
      </w:r>
      <w:r w:rsidR="00831423" w:rsidRPr="004F3875">
        <w:rPr>
          <w:rFonts w:ascii="TH SarabunPSK" w:hAnsi="TH SarabunPSK" w:cs="TH SarabunPSK"/>
          <w:b/>
          <w:bCs/>
          <w:sz w:val="32"/>
          <w:szCs w:val="32"/>
        </w:rPr>
        <w:t>U</w:t>
      </w:r>
      <w:r w:rsidRPr="004F3875">
        <w:rPr>
          <w:rFonts w:ascii="TH SarabunPSK" w:hAnsi="TH SarabunPSK" w:cs="TH SarabunPSK"/>
          <w:b/>
          <w:bCs/>
          <w:sz w:val="32"/>
          <w:szCs w:val="32"/>
          <w:cs/>
        </w:rPr>
        <w:t xml:space="preserve"> ในการดูแลสุขภาพจิตและจิตเวช</w:t>
      </w:r>
      <w:r w:rsidRPr="004F3875">
        <w:rPr>
          <w:rFonts w:ascii="TH SarabunPSK" w:hAnsi="TH SarabunPSK" w:cs="TH SarabunPSK"/>
          <w:b/>
          <w:bCs/>
          <w:sz w:val="32"/>
          <w:szCs w:val="32"/>
          <w:cs/>
        </w:rPr>
        <w:br/>
        <w:t>ที่เป็นปัญหาและความต้อ</w:t>
      </w:r>
      <w:r w:rsidR="00880025" w:rsidRPr="004F3875">
        <w:rPr>
          <w:rFonts w:ascii="TH SarabunPSK" w:hAnsi="TH SarabunPSK" w:cs="TH SarabunPSK"/>
          <w:b/>
          <w:bCs/>
          <w:sz w:val="32"/>
          <w:szCs w:val="32"/>
          <w:cs/>
        </w:rPr>
        <w:t xml:space="preserve">งการของพื้นที่ในปีงบประมาณ </w:t>
      </w:r>
      <w:r w:rsidR="00D03CE7" w:rsidRPr="004F3875">
        <w:rPr>
          <w:rFonts w:ascii="TH SarabunPSK" w:hAnsi="TH SarabunPSK" w:cs="TH SarabunPSK"/>
          <w:b/>
          <w:bCs/>
          <w:sz w:val="32"/>
          <w:szCs w:val="32"/>
        </w:rPr>
        <w:t>256</w:t>
      </w:r>
      <w:r w:rsidR="00B921CF" w:rsidRPr="004F3875">
        <w:rPr>
          <w:rFonts w:ascii="TH SarabunPSK" w:hAnsi="TH SarabunPSK" w:cs="TH SarabunPSK"/>
          <w:b/>
          <w:bCs/>
          <w:sz w:val="32"/>
          <w:szCs w:val="32"/>
        </w:rPr>
        <w:t>5</w:t>
      </w:r>
    </w:p>
    <w:tbl>
      <w:tblPr>
        <w:tblW w:w="9488" w:type="dxa"/>
        <w:tblCellMar>
          <w:left w:w="0" w:type="dxa"/>
          <w:right w:w="0" w:type="dxa"/>
        </w:tblCellMar>
        <w:tblLook w:val="0600" w:firstRow="0" w:lastRow="0" w:firstColumn="0" w:lastColumn="0" w:noHBand="1" w:noVBand="1"/>
      </w:tblPr>
      <w:tblGrid>
        <w:gridCol w:w="1833"/>
        <w:gridCol w:w="3119"/>
        <w:gridCol w:w="4536"/>
      </w:tblGrid>
      <w:tr w:rsidR="00B52582" w:rsidRPr="004F3875" w14:paraId="38A2BB46" w14:textId="77777777" w:rsidTr="00831423">
        <w:trPr>
          <w:trHeight w:val="152"/>
        </w:trPr>
        <w:tc>
          <w:tcPr>
            <w:tcW w:w="9488" w:type="dxa"/>
            <w:gridSpan w:val="3"/>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hideMark/>
          </w:tcPr>
          <w:p w14:paraId="687DAEAB" w14:textId="77777777" w:rsidR="00B52582" w:rsidRPr="004F3875" w:rsidRDefault="00B52582" w:rsidP="00216D91">
            <w:pPr>
              <w:rPr>
                <w:rFonts w:ascii="TH SarabunPSK" w:hAnsi="TH SarabunPSK" w:cs="TH SarabunPSK"/>
                <w:sz w:val="32"/>
                <w:szCs w:val="32"/>
              </w:rPr>
            </w:pPr>
            <w:r w:rsidRPr="004F3875">
              <w:rPr>
                <w:rFonts w:ascii="TH SarabunPSK" w:hAnsi="TH SarabunPSK" w:cs="TH SarabunPSK"/>
                <w:sz w:val="32"/>
                <w:szCs w:val="32"/>
                <w:cs/>
              </w:rPr>
              <w:t xml:space="preserve">เขตสุขภาพที่................................................. </w:t>
            </w:r>
          </w:p>
        </w:tc>
      </w:tr>
      <w:tr w:rsidR="00B52582" w:rsidRPr="004F3875" w14:paraId="08B6FAA0" w14:textId="77777777" w:rsidTr="001400D6">
        <w:trPr>
          <w:trHeight w:val="840"/>
        </w:trPr>
        <w:tc>
          <w:tcPr>
            <w:tcW w:w="9488" w:type="dxa"/>
            <w:gridSpan w:val="3"/>
            <w:tcBorders>
              <w:top w:val="single" w:sz="8" w:space="0" w:color="FFFFFF"/>
              <w:left w:val="single" w:sz="8" w:space="0" w:color="FFFFFF"/>
              <w:bottom w:val="single" w:sz="8" w:space="0" w:color="000000"/>
              <w:right w:val="single" w:sz="8" w:space="0" w:color="FFFFFF"/>
            </w:tcBorders>
            <w:shd w:val="clear" w:color="auto" w:fill="auto"/>
            <w:tcMar>
              <w:top w:w="15" w:type="dxa"/>
              <w:left w:w="15" w:type="dxa"/>
              <w:bottom w:w="0" w:type="dxa"/>
              <w:right w:w="15" w:type="dxa"/>
            </w:tcMar>
            <w:hideMark/>
          </w:tcPr>
          <w:p w14:paraId="55F74E83"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cs/>
              </w:rPr>
              <w:t>สถาบัน/โรงพยาบาลจิตเวช...........................................................................................................................................</w:t>
            </w:r>
          </w:p>
          <w:p w14:paraId="0B8BC884" w14:textId="77777777" w:rsidR="00B52582" w:rsidRPr="004F3875" w:rsidRDefault="00B52582" w:rsidP="00216D91">
            <w:pPr>
              <w:rPr>
                <w:rFonts w:ascii="TH SarabunPSK" w:hAnsi="TH SarabunPSK" w:cs="TH SarabunPSK"/>
                <w:sz w:val="32"/>
                <w:szCs w:val="32"/>
              </w:rPr>
            </w:pPr>
            <w:r w:rsidRPr="004F3875">
              <w:rPr>
                <w:rFonts w:ascii="TH SarabunPSK" w:hAnsi="TH SarabunPSK" w:cs="TH SarabunPSK"/>
                <w:sz w:val="32"/>
                <w:szCs w:val="32"/>
                <w:cs/>
              </w:rPr>
              <w:t>ศูนย์สุขภาพจิต.............................................................................................................................................................</w:t>
            </w:r>
          </w:p>
          <w:p w14:paraId="0C982A07" w14:textId="49A062E0" w:rsidR="00B52582" w:rsidRPr="004F3875" w:rsidRDefault="00B52582" w:rsidP="00216D91">
            <w:pPr>
              <w:rPr>
                <w:rFonts w:ascii="TH SarabunPSK" w:hAnsi="TH SarabunPSK" w:cs="TH SarabunPSK"/>
                <w:sz w:val="32"/>
                <w:szCs w:val="32"/>
              </w:rPr>
            </w:pPr>
            <w:r w:rsidRPr="004F3875">
              <w:rPr>
                <w:rFonts w:ascii="TH SarabunPSK" w:hAnsi="TH SarabunPSK" w:cs="TH SarabunPSK"/>
                <w:sz w:val="32"/>
                <w:szCs w:val="32"/>
                <w:cs/>
              </w:rPr>
              <w:t xml:space="preserve">จำนวน </w:t>
            </w:r>
            <w:r w:rsidRPr="004F3875">
              <w:rPr>
                <w:rFonts w:ascii="TH SarabunPSK" w:hAnsi="TH SarabunPSK" w:cs="TH SarabunPSK"/>
                <w:sz w:val="32"/>
                <w:szCs w:val="32"/>
              </w:rPr>
              <w:t>PC</w:t>
            </w:r>
            <w:r w:rsidR="008351AB" w:rsidRPr="004F3875">
              <w:rPr>
                <w:rFonts w:ascii="TH SarabunPSK" w:hAnsi="TH SarabunPSK" w:cs="TH SarabunPSK"/>
                <w:sz w:val="32"/>
                <w:szCs w:val="32"/>
              </w:rPr>
              <w:t>U</w:t>
            </w:r>
            <w:r w:rsidRPr="004F3875">
              <w:rPr>
                <w:rFonts w:ascii="TH SarabunPSK" w:hAnsi="TH SarabunPSK" w:cs="TH SarabunPSK"/>
                <w:sz w:val="32"/>
                <w:szCs w:val="32"/>
                <w:cs/>
              </w:rPr>
              <w:t xml:space="preserve"> ที่ม</w:t>
            </w:r>
            <w:r w:rsidR="00831423" w:rsidRPr="004F3875">
              <w:rPr>
                <w:rFonts w:ascii="TH SarabunPSK" w:hAnsi="TH SarabunPSK" w:cs="TH SarabunPSK"/>
                <w:sz w:val="32"/>
                <w:szCs w:val="32"/>
                <w:cs/>
              </w:rPr>
              <w:t>ี</w:t>
            </w:r>
            <w:r w:rsidRPr="004F3875">
              <w:rPr>
                <w:rFonts w:ascii="TH SarabunPSK" w:hAnsi="TH SarabunPSK" w:cs="TH SarabunPSK"/>
                <w:sz w:val="32"/>
                <w:szCs w:val="32"/>
                <w:cs/>
              </w:rPr>
              <w:t xml:space="preserve">ศักยภาพ........แห่ง </w:t>
            </w:r>
          </w:p>
          <w:p w14:paraId="4490F941" w14:textId="3D872802"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cs/>
              </w:rPr>
              <w:t xml:space="preserve">จำนวน </w:t>
            </w:r>
            <w:r w:rsidRPr="004F3875">
              <w:rPr>
                <w:rFonts w:ascii="TH SarabunPSK" w:hAnsi="TH SarabunPSK" w:cs="TH SarabunPSK"/>
                <w:sz w:val="32"/>
                <w:szCs w:val="32"/>
              </w:rPr>
              <w:t>PC</w:t>
            </w:r>
            <w:r w:rsidR="008351AB" w:rsidRPr="004F3875">
              <w:rPr>
                <w:rFonts w:ascii="TH SarabunPSK" w:hAnsi="TH SarabunPSK" w:cs="TH SarabunPSK"/>
                <w:sz w:val="32"/>
                <w:szCs w:val="32"/>
              </w:rPr>
              <w:t>U</w:t>
            </w:r>
            <w:r w:rsidRPr="004F3875">
              <w:rPr>
                <w:rFonts w:ascii="TH SarabunPSK" w:hAnsi="TH SarabunPSK" w:cs="TH SarabunPSK"/>
                <w:sz w:val="32"/>
                <w:szCs w:val="32"/>
                <w:cs/>
              </w:rPr>
              <w:t xml:space="preserve"> ที่มีระบบการดำเนินงาน/กิจกรรมในการดูแลสุขภาพจิตและจิตเวช.........แห่ง คิดเป็นร้อยละ........</w:t>
            </w:r>
          </w:p>
        </w:tc>
      </w:tr>
      <w:tr w:rsidR="00B52582" w:rsidRPr="004F3875" w14:paraId="62C2CB73" w14:textId="77777777" w:rsidTr="001400D6">
        <w:trPr>
          <w:trHeight w:val="8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B96E97" w14:textId="77777777" w:rsidR="00B52582" w:rsidRPr="004F3875" w:rsidRDefault="00B52582" w:rsidP="00216D91">
            <w:pPr>
              <w:jc w:val="center"/>
              <w:rPr>
                <w:rFonts w:ascii="TH SarabunPSK" w:hAnsi="TH SarabunPSK" w:cs="TH SarabunPSK"/>
                <w:sz w:val="32"/>
                <w:szCs w:val="32"/>
                <w:cs/>
              </w:rPr>
            </w:pPr>
            <w:r w:rsidRPr="004F3875">
              <w:rPr>
                <w:rFonts w:ascii="TH SarabunPSK" w:hAnsi="TH SarabunPSK" w:cs="TH SarabunPSK"/>
                <w:sz w:val="32"/>
                <w:szCs w:val="32"/>
                <w:cs/>
              </w:rPr>
              <w:t>จังหวัด</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D485F9" w14:textId="53675482" w:rsidR="00B52582" w:rsidRPr="004F3875" w:rsidRDefault="00B52582" w:rsidP="00216D91">
            <w:pPr>
              <w:jc w:val="center"/>
              <w:rPr>
                <w:rFonts w:ascii="TH SarabunPSK" w:hAnsi="TH SarabunPSK" w:cs="TH SarabunPSK"/>
                <w:sz w:val="32"/>
                <w:szCs w:val="32"/>
                <w:cs/>
              </w:rPr>
            </w:pPr>
            <w:r w:rsidRPr="004F3875">
              <w:rPr>
                <w:rFonts w:ascii="TH SarabunPSK" w:hAnsi="TH SarabunPSK" w:cs="TH SarabunPSK"/>
                <w:sz w:val="32"/>
                <w:szCs w:val="32"/>
                <w:cs/>
              </w:rPr>
              <w:t xml:space="preserve">รายชื่อ </w:t>
            </w:r>
            <w:r w:rsidRPr="004F3875">
              <w:rPr>
                <w:rFonts w:ascii="TH SarabunPSK" w:hAnsi="TH SarabunPSK" w:cs="TH SarabunPSK"/>
                <w:sz w:val="32"/>
                <w:szCs w:val="32"/>
              </w:rPr>
              <w:t>PC</w:t>
            </w:r>
            <w:r w:rsidR="008351AB" w:rsidRPr="004F3875">
              <w:rPr>
                <w:rFonts w:ascii="TH SarabunPSK" w:hAnsi="TH SarabunPSK" w:cs="TH SarabunPSK"/>
                <w:sz w:val="32"/>
                <w:szCs w:val="32"/>
              </w:rPr>
              <w:t>U</w:t>
            </w:r>
            <w:r w:rsidRPr="004F3875">
              <w:rPr>
                <w:rFonts w:ascii="TH SarabunPSK" w:hAnsi="TH SarabunPSK" w:cs="TH SarabunPSK"/>
                <w:sz w:val="32"/>
                <w:szCs w:val="32"/>
                <w:cs/>
              </w:rPr>
              <w:t xml:space="preserve"> ที่มีศักยภาพ</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2489AF" w14:textId="77777777" w:rsidR="00B52582" w:rsidRPr="004F3875" w:rsidRDefault="00B52582" w:rsidP="00216D91">
            <w:pPr>
              <w:jc w:val="center"/>
              <w:rPr>
                <w:rFonts w:ascii="TH SarabunPSK" w:hAnsi="TH SarabunPSK" w:cs="TH SarabunPSK"/>
                <w:strike/>
                <w:color w:val="FF0000"/>
                <w:sz w:val="32"/>
                <w:szCs w:val="32"/>
                <w:cs/>
              </w:rPr>
            </w:pPr>
            <w:r w:rsidRPr="004F3875">
              <w:rPr>
                <w:rFonts w:ascii="TH SarabunPSK" w:hAnsi="TH SarabunPSK" w:cs="TH SarabunPSK"/>
                <w:sz w:val="32"/>
                <w:szCs w:val="32"/>
                <w:cs/>
              </w:rPr>
              <w:t>แผน/โครงการ/บริการ/ระบบการดำเนินงาน/กิจกรรม</w:t>
            </w:r>
            <w:r w:rsidRPr="004F3875">
              <w:rPr>
                <w:rFonts w:ascii="TH SarabunPSK" w:hAnsi="TH SarabunPSK" w:cs="TH SarabunPSK"/>
                <w:sz w:val="32"/>
                <w:szCs w:val="32"/>
                <w:cs/>
              </w:rPr>
              <w:br/>
              <w:t>ในการดูแลสุขภาพจิตและจิตเวช</w:t>
            </w:r>
          </w:p>
        </w:tc>
      </w:tr>
      <w:tr w:rsidR="00B52582" w:rsidRPr="004F3875" w14:paraId="5ABC6FE0" w14:textId="77777777" w:rsidTr="001400D6">
        <w:trPr>
          <w:trHeight w:val="420"/>
        </w:trPr>
        <w:tc>
          <w:tcPr>
            <w:tcW w:w="1833"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bottom"/>
            <w:hideMark/>
          </w:tcPr>
          <w:p w14:paraId="6603E28D"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p w14:paraId="3E172B04"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p w14:paraId="19DA1298"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E081866"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79CF052" w14:textId="77777777" w:rsidR="00B52582" w:rsidRPr="004F3875" w:rsidRDefault="00B52582" w:rsidP="00216D91">
            <w:pPr>
              <w:rPr>
                <w:rFonts w:ascii="TH SarabunPSK" w:hAnsi="TH SarabunPSK" w:cs="TH SarabunPSK"/>
                <w:strike/>
                <w:color w:val="FF0000"/>
                <w:sz w:val="32"/>
                <w:szCs w:val="32"/>
                <w:cs/>
              </w:rPr>
            </w:pPr>
            <w:r w:rsidRPr="004F3875">
              <w:rPr>
                <w:rFonts w:ascii="TH SarabunPSK" w:hAnsi="TH SarabunPSK" w:cs="TH SarabunPSK"/>
                <w:sz w:val="32"/>
                <w:szCs w:val="32"/>
              </w:rPr>
              <w:t> </w:t>
            </w:r>
          </w:p>
        </w:tc>
      </w:tr>
      <w:tr w:rsidR="00B52582" w:rsidRPr="004F3875" w14:paraId="19378641" w14:textId="77777777" w:rsidTr="001400D6">
        <w:trPr>
          <w:trHeight w:val="420"/>
        </w:trPr>
        <w:tc>
          <w:tcPr>
            <w:tcW w:w="1833" w:type="dxa"/>
            <w:vMerge/>
            <w:tcBorders>
              <w:left w:val="single" w:sz="8" w:space="0" w:color="000000"/>
              <w:right w:val="single" w:sz="8" w:space="0" w:color="000000"/>
            </w:tcBorders>
            <w:shd w:val="clear" w:color="auto" w:fill="auto"/>
            <w:tcMar>
              <w:top w:w="15" w:type="dxa"/>
              <w:left w:w="15" w:type="dxa"/>
              <w:bottom w:w="0" w:type="dxa"/>
              <w:right w:w="15" w:type="dxa"/>
            </w:tcMar>
            <w:vAlign w:val="bottom"/>
            <w:hideMark/>
          </w:tcPr>
          <w:p w14:paraId="0A1CC868"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D41041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45C23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57D2B574" w14:textId="77777777" w:rsidTr="001400D6">
        <w:trPr>
          <w:trHeight w:val="420"/>
        </w:trPr>
        <w:tc>
          <w:tcPr>
            <w:tcW w:w="1833"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22624CA"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C5DFD34"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CC760A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75BBDF9C" w14:textId="77777777" w:rsidTr="001400D6">
        <w:trPr>
          <w:trHeight w:val="420"/>
        </w:trPr>
        <w:tc>
          <w:tcPr>
            <w:tcW w:w="1833"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bottom"/>
            <w:hideMark/>
          </w:tcPr>
          <w:p w14:paraId="4987FDD5"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p w14:paraId="0121AD66"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p w14:paraId="0405CD7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DA7220B"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FD1FBF6"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46BD5E47" w14:textId="77777777" w:rsidTr="001400D6">
        <w:trPr>
          <w:trHeight w:val="420"/>
        </w:trPr>
        <w:tc>
          <w:tcPr>
            <w:tcW w:w="1833" w:type="dxa"/>
            <w:vMerge/>
            <w:tcBorders>
              <w:left w:val="single" w:sz="8" w:space="0" w:color="000000"/>
              <w:right w:val="single" w:sz="8" w:space="0" w:color="000000"/>
            </w:tcBorders>
            <w:shd w:val="clear" w:color="auto" w:fill="auto"/>
            <w:tcMar>
              <w:top w:w="15" w:type="dxa"/>
              <w:left w:w="15" w:type="dxa"/>
              <w:bottom w:w="0" w:type="dxa"/>
              <w:right w:w="15" w:type="dxa"/>
            </w:tcMar>
            <w:vAlign w:val="bottom"/>
            <w:hideMark/>
          </w:tcPr>
          <w:p w14:paraId="437E5C4E"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1A80742"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62B5089"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0D1AC5DC" w14:textId="77777777" w:rsidTr="001400D6">
        <w:trPr>
          <w:trHeight w:val="420"/>
        </w:trPr>
        <w:tc>
          <w:tcPr>
            <w:tcW w:w="1833"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9D6A0B5"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9E0349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94D7F55"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63435B31" w14:textId="77777777" w:rsidTr="001400D6">
        <w:trPr>
          <w:trHeight w:val="420"/>
        </w:trPr>
        <w:tc>
          <w:tcPr>
            <w:tcW w:w="1833"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bottom"/>
            <w:hideMark/>
          </w:tcPr>
          <w:p w14:paraId="57254490"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p w14:paraId="4BC438A1"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1BD5D0B"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8A73FB2"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606FA889" w14:textId="77777777" w:rsidTr="001400D6">
        <w:trPr>
          <w:trHeight w:val="420"/>
        </w:trPr>
        <w:tc>
          <w:tcPr>
            <w:tcW w:w="1833" w:type="dxa"/>
            <w:vMerge/>
            <w:tcBorders>
              <w:left w:val="single" w:sz="8" w:space="0" w:color="000000"/>
              <w:right w:val="single" w:sz="8" w:space="0" w:color="000000"/>
            </w:tcBorders>
            <w:shd w:val="clear" w:color="auto" w:fill="auto"/>
            <w:tcMar>
              <w:top w:w="15" w:type="dxa"/>
              <w:left w:w="15" w:type="dxa"/>
              <w:bottom w:w="0" w:type="dxa"/>
              <w:right w:w="15" w:type="dxa"/>
            </w:tcMar>
            <w:vAlign w:val="bottom"/>
            <w:hideMark/>
          </w:tcPr>
          <w:p w14:paraId="2A0E443D"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05C9F0C"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C4E3C63" w14:textId="77777777" w:rsidR="00B52582" w:rsidRPr="004F3875" w:rsidRDefault="00B52582" w:rsidP="00216D91">
            <w:pPr>
              <w:rPr>
                <w:rFonts w:ascii="TH SarabunPSK" w:hAnsi="TH SarabunPSK" w:cs="TH SarabunPSK"/>
                <w:sz w:val="32"/>
                <w:szCs w:val="32"/>
                <w:cs/>
              </w:rPr>
            </w:pPr>
            <w:r w:rsidRPr="004F3875">
              <w:rPr>
                <w:rFonts w:ascii="TH SarabunPSK" w:hAnsi="TH SarabunPSK" w:cs="TH SarabunPSK"/>
                <w:sz w:val="32"/>
                <w:szCs w:val="32"/>
              </w:rPr>
              <w:t> </w:t>
            </w:r>
          </w:p>
        </w:tc>
      </w:tr>
      <w:tr w:rsidR="00B52582" w:rsidRPr="004F3875" w14:paraId="553AAA2C" w14:textId="77777777" w:rsidTr="001400D6">
        <w:trPr>
          <w:trHeight w:val="420"/>
        </w:trPr>
        <w:tc>
          <w:tcPr>
            <w:tcW w:w="1833"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36A180B0" w14:textId="77777777" w:rsidR="00B52582" w:rsidRPr="004F3875" w:rsidRDefault="00B52582" w:rsidP="00216D91">
            <w:pPr>
              <w:rPr>
                <w:rFonts w:ascii="TH SarabunPSK" w:hAnsi="TH SarabunPSK" w:cs="TH SarabunPSK"/>
                <w:sz w:val="32"/>
                <w:szCs w:val="32"/>
                <w:cs/>
              </w:rPr>
            </w:pP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CD2AF82" w14:textId="77777777" w:rsidR="00B52582" w:rsidRPr="004F3875" w:rsidRDefault="00B52582" w:rsidP="00216D91">
            <w:pPr>
              <w:rPr>
                <w:rFonts w:ascii="TH SarabunPSK" w:hAnsi="TH SarabunPSK" w:cs="TH SarabunPSK"/>
                <w:sz w:val="32"/>
                <w:szCs w:val="32"/>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9A40AAE" w14:textId="77777777" w:rsidR="00B52582" w:rsidRPr="004F3875" w:rsidRDefault="00B52582" w:rsidP="00216D91">
            <w:pPr>
              <w:rPr>
                <w:rFonts w:ascii="TH SarabunPSK" w:hAnsi="TH SarabunPSK" w:cs="TH SarabunPSK"/>
                <w:sz w:val="32"/>
                <w:szCs w:val="32"/>
              </w:rPr>
            </w:pPr>
          </w:p>
        </w:tc>
      </w:tr>
    </w:tbl>
    <w:p w14:paraId="403D7A90" w14:textId="4FC0B8B5" w:rsidR="000C172B" w:rsidRPr="001B7079" w:rsidRDefault="000C172B" w:rsidP="00216D91">
      <w:pPr>
        <w:jc w:val="thaiDistribute"/>
        <w:rPr>
          <w:rFonts w:ascii="TH SarabunPSK" w:hAnsi="TH SarabunPSK" w:cs="TH SarabunPSK"/>
          <w:sz w:val="24"/>
          <w:szCs w:val="24"/>
        </w:rPr>
      </w:pPr>
    </w:p>
    <w:p w14:paraId="1F472AA8" w14:textId="77777777" w:rsidR="00831423" w:rsidRPr="004F3875" w:rsidRDefault="000C172B" w:rsidP="00216D91">
      <w:pPr>
        <w:rPr>
          <w:rFonts w:ascii="TH SarabunPSK" w:hAnsi="TH SarabunPSK" w:cs="TH SarabunPSK"/>
          <w:sz w:val="32"/>
          <w:szCs w:val="32"/>
        </w:rPr>
      </w:pPr>
      <w:r w:rsidRPr="004F3875">
        <w:rPr>
          <w:rFonts w:ascii="TH SarabunPSK" w:hAnsi="TH SarabunPSK" w:cs="TH SarabunPSK"/>
          <w:sz w:val="32"/>
          <w:szCs w:val="32"/>
          <w:cs/>
        </w:rPr>
        <w:t>ปัญหา/ อุปสรรคการดำเนินงาน</w:t>
      </w:r>
    </w:p>
    <w:p w14:paraId="2F7AD604" w14:textId="29F4F753" w:rsidR="000C172B" w:rsidRPr="004F3875" w:rsidRDefault="000C172B" w:rsidP="00216D91">
      <w:pPr>
        <w:rPr>
          <w:rFonts w:ascii="TH SarabunPSK" w:hAnsi="TH SarabunPSK" w:cs="TH SarabunPSK"/>
          <w:sz w:val="32"/>
          <w:szCs w:val="32"/>
        </w:rPr>
      </w:pPr>
      <w:r w:rsidRPr="004F3875">
        <w:rPr>
          <w:rFonts w:ascii="TH SarabunPSK" w:hAnsi="TH SarabunPSK" w:cs="TH SarabunPSK"/>
          <w:sz w:val="32"/>
          <w:szCs w:val="32"/>
        </w:rPr>
        <w:t>……………………………………………………………………………………………………………………………</w:t>
      </w:r>
      <w:r w:rsidRPr="004F3875">
        <w:rPr>
          <w:rFonts w:ascii="TH SarabunPSK" w:hAnsi="TH SarabunPSK" w:cs="TH SarabunPSK"/>
          <w:sz w:val="32"/>
          <w:szCs w:val="32"/>
          <w:cs/>
        </w:rPr>
        <w:t>..</w:t>
      </w:r>
      <w:r w:rsidR="001B7079">
        <w:rPr>
          <w:rFonts w:ascii="TH SarabunPSK" w:hAnsi="TH SarabunPSK" w:cs="TH SarabunPSK" w:hint="cs"/>
          <w:sz w:val="32"/>
          <w:szCs w:val="32"/>
          <w:cs/>
        </w:rPr>
        <w:t>....................................</w:t>
      </w:r>
      <w:r w:rsidRPr="004F3875">
        <w:rPr>
          <w:rFonts w:ascii="TH SarabunPSK" w:hAnsi="TH SarabunPSK" w:cs="TH SarabunPSK"/>
          <w:sz w:val="32"/>
          <w:szCs w:val="32"/>
        </w:rPr>
        <w:br/>
      </w:r>
      <w:r w:rsidR="001B7079" w:rsidRPr="004F3875">
        <w:rPr>
          <w:rFonts w:ascii="TH SarabunPSK" w:hAnsi="TH SarabunPSK" w:cs="TH SarabunPSK"/>
          <w:sz w:val="32"/>
          <w:szCs w:val="32"/>
        </w:rPr>
        <w:t>……………………………………………………………………………………………………………………………</w:t>
      </w:r>
      <w:r w:rsidR="001B7079" w:rsidRPr="004F3875">
        <w:rPr>
          <w:rFonts w:ascii="TH SarabunPSK" w:hAnsi="TH SarabunPSK" w:cs="TH SarabunPSK"/>
          <w:sz w:val="32"/>
          <w:szCs w:val="32"/>
          <w:cs/>
        </w:rPr>
        <w:t>..</w:t>
      </w:r>
      <w:r w:rsidR="001B7079">
        <w:rPr>
          <w:rFonts w:ascii="TH SarabunPSK" w:hAnsi="TH SarabunPSK" w:cs="TH SarabunPSK" w:hint="cs"/>
          <w:sz w:val="32"/>
          <w:szCs w:val="32"/>
          <w:cs/>
        </w:rPr>
        <w:t>....................................</w:t>
      </w:r>
    </w:p>
    <w:p w14:paraId="5B780D68" w14:textId="1CD2CC90" w:rsidR="00831423" w:rsidRPr="004F3875" w:rsidRDefault="001B7079" w:rsidP="00216D91">
      <w:pPr>
        <w:rPr>
          <w:rFonts w:ascii="TH SarabunPSK" w:hAnsi="TH SarabunPSK" w:cs="TH SarabunPSK"/>
          <w:sz w:val="32"/>
          <w:szCs w:val="32"/>
        </w:rPr>
      </w:pPr>
      <w:r w:rsidRPr="004F3875">
        <w:rPr>
          <w:rFonts w:ascii="TH SarabunPSK" w:hAnsi="TH SarabunPSK" w:cs="TH SarabunPSK"/>
          <w:sz w:val="32"/>
          <w:szCs w:val="32"/>
        </w:rPr>
        <w:t>……………………………………………………………………………………………………………………………</w:t>
      </w:r>
      <w:r w:rsidRPr="004F3875">
        <w:rPr>
          <w:rFonts w:ascii="TH SarabunPSK" w:hAnsi="TH SarabunPSK" w:cs="TH SarabunPSK"/>
          <w:sz w:val="32"/>
          <w:szCs w:val="32"/>
          <w:cs/>
        </w:rPr>
        <w:t>..</w:t>
      </w:r>
      <w:r>
        <w:rPr>
          <w:rFonts w:ascii="TH SarabunPSK" w:hAnsi="TH SarabunPSK" w:cs="TH SarabunPSK" w:hint="cs"/>
          <w:sz w:val="32"/>
          <w:szCs w:val="32"/>
          <w:cs/>
        </w:rPr>
        <w:t>....................................</w:t>
      </w:r>
      <w:r w:rsidR="00831423" w:rsidRPr="004F3875">
        <w:rPr>
          <w:rFonts w:ascii="TH SarabunPSK" w:hAnsi="TH SarabunPSK" w:cs="TH SarabunPSK"/>
          <w:sz w:val="32"/>
          <w:szCs w:val="32"/>
        </w:rPr>
        <w:br/>
      </w:r>
      <w:r w:rsidRPr="004F3875">
        <w:rPr>
          <w:rFonts w:ascii="TH SarabunPSK" w:hAnsi="TH SarabunPSK" w:cs="TH SarabunPSK"/>
          <w:sz w:val="32"/>
          <w:szCs w:val="32"/>
        </w:rPr>
        <w:t>……………………………………………………………………………………………………………………………</w:t>
      </w:r>
      <w:r w:rsidRPr="004F3875">
        <w:rPr>
          <w:rFonts w:ascii="TH SarabunPSK" w:hAnsi="TH SarabunPSK" w:cs="TH SarabunPSK"/>
          <w:sz w:val="32"/>
          <w:szCs w:val="32"/>
          <w:cs/>
        </w:rPr>
        <w:t>..</w:t>
      </w:r>
      <w:r>
        <w:rPr>
          <w:rFonts w:ascii="TH SarabunPSK" w:hAnsi="TH SarabunPSK" w:cs="TH SarabunPSK" w:hint="cs"/>
          <w:sz w:val="32"/>
          <w:szCs w:val="32"/>
          <w:cs/>
        </w:rPr>
        <w:t>....................................</w:t>
      </w:r>
    </w:p>
    <w:p w14:paraId="10C764A6" w14:textId="4C6CFDCF" w:rsidR="000C172B" w:rsidRPr="001B7079" w:rsidRDefault="000C172B" w:rsidP="00216D91">
      <w:pPr>
        <w:jc w:val="thaiDistribute"/>
        <w:rPr>
          <w:rFonts w:ascii="TH SarabunPSK" w:hAnsi="TH SarabunPSK" w:cs="TH SarabunPSK"/>
          <w:sz w:val="24"/>
          <w:szCs w:val="24"/>
        </w:rPr>
      </w:pPr>
    </w:p>
    <w:p w14:paraId="4ED64437" w14:textId="3FBCCF9E" w:rsidR="00831423" w:rsidRPr="004F3875" w:rsidRDefault="000C172B" w:rsidP="00216D91">
      <w:pPr>
        <w:rPr>
          <w:rFonts w:ascii="TH SarabunPSK" w:hAnsi="TH SarabunPSK" w:cs="TH SarabunPSK"/>
          <w:sz w:val="32"/>
          <w:szCs w:val="32"/>
        </w:rPr>
      </w:pPr>
      <w:r w:rsidRPr="004F3875">
        <w:rPr>
          <w:rFonts w:ascii="TH SarabunPSK" w:hAnsi="TH SarabunPSK" w:cs="TH SarabunPSK"/>
          <w:sz w:val="32"/>
          <w:szCs w:val="32"/>
          <w:cs/>
        </w:rPr>
        <w:t>แนวทางการแก้ไข</w:t>
      </w:r>
      <w:r w:rsidRPr="004F3875">
        <w:rPr>
          <w:rFonts w:ascii="TH SarabunPSK" w:hAnsi="TH SarabunPSK" w:cs="TH SarabunPSK"/>
          <w:sz w:val="32"/>
          <w:szCs w:val="32"/>
        </w:rPr>
        <w:br/>
      </w:r>
      <w:r w:rsidR="001B7079" w:rsidRPr="004F3875">
        <w:rPr>
          <w:rFonts w:ascii="TH SarabunPSK" w:hAnsi="TH SarabunPSK" w:cs="TH SarabunPSK"/>
          <w:sz w:val="32"/>
          <w:szCs w:val="32"/>
        </w:rPr>
        <w:t>……………………………………………………………………………………………………………………………</w:t>
      </w:r>
      <w:r w:rsidR="001B7079" w:rsidRPr="004F3875">
        <w:rPr>
          <w:rFonts w:ascii="TH SarabunPSK" w:hAnsi="TH SarabunPSK" w:cs="TH SarabunPSK"/>
          <w:sz w:val="32"/>
          <w:szCs w:val="32"/>
          <w:cs/>
        </w:rPr>
        <w:t>..</w:t>
      </w:r>
      <w:r w:rsidR="001B7079">
        <w:rPr>
          <w:rFonts w:ascii="TH SarabunPSK" w:hAnsi="TH SarabunPSK" w:cs="TH SarabunPSK" w:hint="cs"/>
          <w:sz w:val="32"/>
          <w:szCs w:val="32"/>
          <w:cs/>
        </w:rPr>
        <w:t>....................................</w:t>
      </w:r>
      <w:r w:rsidR="00831423" w:rsidRPr="004F3875">
        <w:rPr>
          <w:rFonts w:ascii="TH SarabunPSK" w:hAnsi="TH SarabunPSK" w:cs="TH SarabunPSK"/>
          <w:sz w:val="32"/>
          <w:szCs w:val="32"/>
        </w:rPr>
        <w:br/>
      </w:r>
      <w:r w:rsidR="001B7079" w:rsidRPr="004F3875">
        <w:rPr>
          <w:rFonts w:ascii="TH SarabunPSK" w:hAnsi="TH SarabunPSK" w:cs="TH SarabunPSK"/>
          <w:sz w:val="32"/>
          <w:szCs w:val="32"/>
        </w:rPr>
        <w:t>……………………………………………………………………………………………………………………………</w:t>
      </w:r>
      <w:r w:rsidR="001B7079" w:rsidRPr="004F3875">
        <w:rPr>
          <w:rFonts w:ascii="TH SarabunPSK" w:hAnsi="TH SarabunPSK" w:cs="TH SarabunPSK"/>
          <w:sz w:val="32"/>
          <w:szCs w:val="32"/>
          <w:cs/>
        </w:rPr>
        <w:t>..</w:t>
      </w:r>
      <w:r w:rsidR="001B7079">
        <w:rPr>
          <w:rFonts w:ascii="TH SarabunPSK" w:hAnsi="TH SarabunPSK" w:cs="TH SarabunPSK" w:hint="cs"/>
          <w:sz w:val="32"/>
          <w:szCs w:val="32"/>
          <w:cs/>
        </w:rPr>
        <w:t>....................................</w:t>
      </w:r>
    </w:p>
    <w:p w14:paraId="68470B16" w14:textId="446B2A5E" w:rsidR="00831423" w:rsidRPr="004F3875" w:rsidRDefault="001B7079" w:rsidP="00216D91">
      <w:pPr>
        <w:rPr>
          <w:rFonts w:ascii="TH SarabunPSK" w:hAnsi="TH SarabunPSK" w:cs="TH SarabunPSK"/>
          <w:sz w:val="32"/>
          <w:szCs w:val="32"/>
        </w:rPr>
      </w:pPr>
      <w:r w:rsidRPr="004F3875">
        <w:rPr>
          <w:rFonts w:ascii="TH SarabunPSK" w:hAnsi="TH SarabunPSK" w:cs="TH SarabunPSK"/>
          <w:sz w:val="32"/>
          <w:szCs w:val="32"/>
        </w:rPr>
        <w:t>……………………………………………………………………………………………………………………………</w:t>
      </w:r>
      <w:r w:rsidRPr="004F3875">
        <w:rPr>
          <w:rFonts w:ascii="TH SarabunPSK" w:hAnsi="TH SarabunPSK" w:cs="TH SarabunPSK"/>
          <w:sz w:val="32"/>
          <w:szCs w:val="32"/>
          <w:cs/>
        </w:rPr>
        <w:t>..</w:t>
      </w:r>
      <w:r>
        <w:rPr>
          <w:rFonts w:ascii="TH SarabunPSK" w:hAnsi="TH SarabunPSK" w:cs="TH SarabunPSK" w:hint="cs"/>
          <w:sz w:val="32"/>
          <w:szCs w:val="32"/>
          <w:cs/>
        </w:rPr>
        <w:t>....................................</w:t>
      </w:r>
      <w:r w:rsidR="00831423" w:rsidRPr="004F3875">
        <w:rPr>
          <w:rFonts w:ascii="TH SarabunPSK" w:hAnsi="TH SarabunPSK" w:cs="TH SarabunPSK"/>
          <w:sz w:val="32"/>
          <w:szCs w:val="32"/>
        </w:rPr>
        <w:br/>
      </w:r>
      <w:r w:rsidRPr="004F3875">
        <w:rPr>
          <w:rFonts w:ascii="TH SarabunPSK" w:hAnsi="TH SarabunPSK" w:cs="TH SarabunPSK"/>
          <w:sz w:val="32"/>
          <w:szCs w:val="32"/>
        </w:rPr>
        <w:t>……………………………………………………………………………………………………………………………</w:t>
      </w:r>
      <w:r w:rsidRPr="004F3875">
        <w:rPr>
          <w:rFonts w:ascii="TH SarabunPSK" w:hAnsi="TH SarabunPSK" w:cs="TH SarabunPSK"/>
          <w:sz w:val="32"/>
          <w:szCs w:val="32"/>
          <w:cs/>
        </w:rPr>
        <w:t>..</w:t>
      </w:r>
      <w:r>
        <w:rPr>
          <w:rFonts w:ascii="TH SarabunPSK" w:hAnsi="TH SarabunPSK" w:cs="TH SarabunPSK" w:hint="cs"/>
          <w:sz w:val="32"/>
          <w:szCs w:val="32"/>
          <w:cs/>
        </w:rPr>
        <w:t>....................................</w:t>
      </w:r>
    </w:p>
    <w:tbl>
      <w:tblPr>
        <w:tblW w:w="5063" w:type="pct"/>
        <w:tblLook w:val="04A0" w:firstRow="1" w:lastRow="0" w:firstColumn="1" w:lastColumn="0" w:noHBand="0" w:noVBand="1"/>
      </w:tblPr>
      <w:tblGrid>
        <w:gridCol w:w="583"/>
        <w:gridCol w:w="4032"/>
        <w:gridCol w:w="1276"/>
        <w:gridCol w:w="1332"/>
        <w:gridCol w:w="1861"/>
        <w:gridCol w:w="231"/>
      </w:tblGrid>
      <w:tr w:rsidR="004A16EC" w:rsidRPr="004F3875" w14:paraId="7A480C7F" w14:textId="77777777" w:rsidTr="004A16EC">
        <w:trPr>
          <w:gridAfter w:val="1"/>
          <w:wAfter w:w="125" w:type="pct"/>
          <w:trHeight w:val="570"/>
        </w:trPr>
        <w:tc>
          <w:tcPr>
            <w:tcW w:w="4875" w:type="pct"/>
            <w:gridSpan w:val="5"/>
            <w:tcBorders>
              <w:top w:val="nil"/>
              <w:left w:val="nil"/>
              <w:bottom w:val="nil"/>
              <w:right w:val="nil"/>
            </w:tcBorders>
            <w:shd w:val="clear" w:color="auto" w:fill="auto"/>
            <w:noWrap/>
            <w:vAlign w:val="bottom"/>
            <w:hideMark/>
          </w:tcPr>
          <w:p w14:paraId="227EE105" w14:textId="77777777" w:rsidR="00E951AE" w:rsidRDefault="00E951AE" w:rsidP="00216D91">
            <w:pPr>
              <w:jc w:val="center"/>
              <w:rPr>
                <w:rFonts w:ascii="TH SarabunPSK" w:hAnsi="TH SarabunPSK" w:cs="TH SarabunPSK"/>
                <w:b/>
                <w:bCs/>
                <w:color w:val="000000"/>
                <w:sz w:val="32"/>
                <w:szCs w:val="32"/>
              </w:rPr>
            </w:pPr>
          </w:p>
          <w:p w14:paraId="1160810C" w14:textId="77777777" w:rsidR="00E951AE" w:rsidRDefault="00E951AE" w:rsidP="00216D91">
            <w:pPr>
              <w:jc w:val="center"/>
              <w:rPr>
                <w:rFonts w:ascii="TH SarabunPSK" w:hAnsi="TH SarabunPSK" w:cs="TH SarabunPSK"/>
                <w:b/>
                <w:bCs/>
                <w:color w:val="000000"/>
                <w:sz w:val="32"/>
                <w:szCs w:val="32"/>
              </w:rPr>
            </w:pPr>
          </w:p>
          <w:p w14:paraId="3A5003C6" w14:textId="77777777" w:rsidR="00E951AE" w:rsidRDefault="00E951AE" w:rsidP="00216D91">
            <w:pPr>
              <w:jc w:val="center"/>
              <w:rPr>
                <w:rFonts w:ascii="TH SarabunPSK" w:hAnsi="TH SarabunPSK" w:cs="TH SarabunPSK"/>
                <w:b/>
                <w:bCs/>
                <w:color w:val="000000"/>
                <w:sz w:val="32"/>
                <w:szCs w:val="32"/>
              </w:rPr>
            </w:pPr>
          </w:p>
          <w:p w14:paraId="633B6E07" w14:textId="77777777" w:rsidR="00E951AE" w:rsidRDefault="00E951AE" w:rsidP="00216D91">
            <w:pPr>
              <w:jc w:val="center"/>
              <w:rPr>
                <w:rFonts w:ascii="TH SarabunPSK" w:hAnsi="TH SarabunPSK" w:cs="TH SarabunPSK"/>
                <w:b/>
                <w:bCs/>
                <w:color w:val="000000"/>
                <w:sz w:val="32"/>
                <w:szCs w:val="32"/>
              </w:rPr>
            </w:pPr>
          </w:p>
          <w:p w14:paraId="0FBDAAA4" w14:textId="2AADA90F" w:rsidR="004A16EC" w:rsidRPr="004F3875" w:rsidRDefault="004A16EC" w:rsidP="00216D91">
            <w:pPr>
              <w:jc w:val="center"/>
              <w:rPr>
                <w:rFonts w:ascii="TH SarabunPSK" w:eastAsia="Times New Roman" w:hAnsi="TH SarabunPSK" w:cs="TH SarabunPSK"/>
                <w:b/>
                <w:bCs/>
                <w:color w:val="000000"/>
                <w:sz w:val="32"/>
                <w:szCs w:val="32"/>
              </w:rPr>
            </w:pPr>
            <w:r w:rsidRPr="004F3875">
              <w:rPr>
                <w:rFonts w:ascii="TH SarabunPSK" w:hAnsi="TH SarabunPSK" w:cs="TH SarabunPSK"/>
                <w:b/>
                <w:bCs/>
                <w:color w:val="000000"/>
                <w:sz w:val="32"/>
                <w:szCs w:val="32"/>
                <w:cs/>
              </w:rPr>
              <w:t>สรุปจำนวนคลินิกหมอครอบครัว</w:t>
            </w:r>
            <w:r w:rsidRPr="004F3875">
              <w:rPr>
                <w:rFonts w:ascii="TH SarabunPSK" w:hAnsi="TH SarabunPSK" w:cs="TH SarabunPSK"/>
                <w:b/>
                <w:bCs/>
                <w:color w:val="000000"/>
                <w:sz w:val="32"/>
                <w:szCs w:val="32"/>
              </w:rPr>
              <w:t xml:space="preserve"> (PCU) </w:t>
            </w:r>
            <w:r w:rsidRPr="004F3875">
              <w:rPr>
                <w:rFonts w:ascii="TH SarabunPSK" w:hAnsi="TH SarabunPSK" w:cs="TH SarabunPSK"/>
                <w:b/>
                <w:bCs/>
                <w:color w:val="000000"/>
                <w:sz w:val="32"/>
                <w:szCs w:val="32"/>
                <w:cs/>
              </w:rPr>
              <w:t xml:space="preserve">ที่มีศักยภาพ </w:t>
            </w:r>
          </w:p>
        </w:tc>
      </w:tr>
      <w:tr w:rsidR="004A16EC" w:rsidRPr="004F3875" w14:paraId="1E37D1B8" w14:textId="77777777" w:rsidTr="00DA6B5C">
        <w:trPr>
          <w:gridAfter w:val="1"/>
          <w:wAfter w:w="125" w:type="pct"/>
          <w:trHeight w:val="300"/>
        </w:trPr>
        <w:tc>
          <w:tcPr>
            <w:tcW w:w="313" w:type="pct"/>
            <w:tcBorders>
              <w:top w:val="nil"/>
              <w:left w:val="nil"/>
              <w:bottom w:val="nil"/>
              <w:right w:val="nil"/>
            </w:tcBorders>
            <w:shd w:val="clear" w:color="auto" w:fill="auto"/>
            <w:noWrap/>
            <w:vAlign w:val="bottom"/>
            <w:hideMark/>
          </w:tcPr>
          <w:p w14:paraId="391469CF" w14:textId="77777777" w:rsidR="004A16EC" w:rsidRPr="004F3875" w:rsidRDefault="004A16EC" w:rsidP="00216D91">
            <w:pPr>
              <w:jc w:val="center"/>
              <w:rPr>
                <w:rFonts w:ascii="TH SarabunPSK" w:hAnsi="TH SarabunPSK" w:cs="TH SarabunPSK"/>
                <w:b/>
                <w:bCs/>
                <w:color w:val="000000"/>
                <w:sz w:val="32"/>
                <w:szCs w:val="32"/>
              </w:rPr>
            </w:pPr>
          </w:p>
        </w:tc>
        <w:tc>
          <w:tcPr>
            <w:tcW w:w="2164" w:type="pct"/>
            <w:tcBorders>
              <w:top w:val="nil"/>
              <w:left w:val="nil"/>
              <w:bottom w:val="nil"/>
              <w:right w:val="nil"/>
            </w:tcBorders>
            <w:shd w:val="clear" w:color="auto" w:fill="auto"/>
            <w:noWrap/>
            <w:vAlign w:val="bottom"/>
            <w:hideMark/>
          </w:tcPr>
          <w:p w14:paraId="5F2C05D6" w14:textId="77777777" w:rsidR="004A16EC" w:rsidRPr="004F3875" w:rsidRDefault="004A16EC" w:rsidP="00216D91">
            <w:pPr>
              <w:rPr>
                <w:rFonts w:ascii="TH SarabunPSK" w:hAnsi="TH SarabunPSK" w:cs="TH SarabunPSK"/>
                <w:sz w:val="32"/>
                <w:szCs w:val="32"/>
              </w:rPr>
            </w:pPr>
          </w:p>
        </w:tc>
        <w:tc>
          <w:tcPr>
            <w:tcW w:w="685" w:type="pct"/>
            <w:tcBorders>
              <w:top w:val="nil"/>
              <w:left w:val="nil"/>
              <w:bottom w:val="nil"/>
              <w:right w:val="nil"/>
            </w:tcBorders>
            <w:shd w:val="clear" w:color="auto" w:fill="auto"/>
            <w:noWrap/>
            <w:vAlign w:val="bottom"/>
            <w:hideMark/>
          </w:tcPr>
          <w:p w14:paraId="36E8C234" w14:textId="77777777" w:rsidR="004A16EC" w:rsidRPr="004F3875" w:rsidRDefault="004A16EC" w:rsidP="00216D91">
            <w:pPr>
              <w:rPr>
                <w:rFonts w:ascii="TH SarabunPSK" w:hAnsi="TH SarabunPSK" w:cs="TH SarabunPSK"/>
                <w:sz w:val="32"/>
                <w:szCs w:val="32"/>
              </w:rPr>
            </w:pPr>
          </w:p>
        </w:tc>
        <w:tc>
          <w:tcPr>
            <w:tcW w:w="715" w:type="pct"/>
            <w:tcBorders>
              <w:top w:val="nil"/>
              <w:left w:val="nil"/>
              <w:bottom w:val="nil"/>
              <w:right w:val="nil"/>
            </w:tcBorders>
            <w:shd w:val="clear" w:color="auto" w:fill="auto"/>
            <w:noWrap/>
            <w:vAlign w:val="bottom"/>
            <w:hideMark/>
          </w:tcPr>
          <w:p w14:paraId="1A6F081B" w14:textId="77777777" w:rsidR="004A16EC" w:rsidRPr="004F3875" w:rsidRDefault="004A16EC" w:rsidP="00216D91">
            <w:pPr>
              <w:rPr>
                <w:rFonts w:ascii="TH SarabunPSK" w:hAnsi="TH SarabunPSK" w:cs="TH SarabunPSK"/>
                <w:sz w:val="32"/>
                <w:szCs w:val="32"/>
              </w:rPr>
            </w:pPr>
          </w:p>
        </w:tc>
        <w:tc>
          <w:tcPr>
            <w:tcW w:w="999" w:type="pct"/>
            <w:tcBorders>
              <w:top w:val="nil"/>
              <w:left w:val="nil"/>
              <w:bottom w:val="nil"/>
              <w:right w:val="nil"/>
            </w:tcBorders>
            <w:shd w:val="clear" w:color="auto" w:fill="auto"/>
            <w:noWrap/>
            <w:vAlign w:val="bottom"/>
            <w:hideMark/>
          </w:tcPr>
          <w:p w14:paraId="3096A4AA" w14:textId="77777777" w:rsidR="004A16EC" w:rsidRPr="004F3875" w:rsidRDefault="004A16EC" w:rsidP="00216D91">
            <w:pPr>
              <w:rPr>
                <w:rFonts w:ascii="TH SarabunPSK" w:hAnsi="TH SarabunPSK" w:cs="TH SarabunPSK"/>
                <w:sz w:val="32"/>
                <w:szCs w:val="32"/>
              </w:rPr>
            </w:pPr>
          </w:p>
        </w:tc>
      </w:tr>
      <w:tr w:rsidR="004A16EC" w:rsidRPr="004F3875" w14:paraId="6646C915" w14:textId="77777777" w:rsidTr="00DA6B5C">
        <w:trPr>
          <w:gridAfter w:val="1"/>
          <w:wAfter w:w="125" w:type="pct"/>
          <w:trHeight w:val="465"/>
        </w:trPr>
        <w:tc>
          <w:tcPr>
            <w:tcW w:w="313" w:type="pct"/>
            <w:vMerge w:val="restart"/>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5E755004" w14:textId="77777777" w:rsidR="004A16EC" w:rsidRPr="004F3875"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เขต</w:t>
            </w:r>
          </w:p>
        </w:tc>
        <w:tc>
          <w:tcPr>
            <w:tcW w:w="2164" w:type="pct"/>
            <w:vMerge w:val="restart"/>
            <w:tcBorders>
              <w:top w:val="single" w:sz="4" w:space="0" w:color="auto"/>
              <w:left w:val="single" w:sz="4" w:space="0" w:color="auto"/>
              <w:bottom w:val="single" w:sz="4" w:space="0" w:color="000000"/>
              <w:right w:val="single" w:sz="4" w:space="0" w:color="auto"/>
            </w:tcBorders>
            <w:shd w:val="clear" w:color="000000" w:fill="1F4E78"/>
            <w:vAlign w:val="center"/>
            <w:hideMark/>
          </w:tcPr>
          <w:p w14:paraId="558B90EE" w14:textId="77777777" w:rsidR="004A16EC" w:rsidRPr="004F3875"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สถาบัน/โรงพยาบาลจิตเวช</w:t>
            </w:r>
          </w:p>
        </w:tc>
        <w:tc>
          <w:tcPr>
            <w:tcW w:w="685" w:type="pct"/>
            <w:vMerge w:val="restart"/>
            <w:tcBorders>
              <w:top w:val="single" w:sz="4" w:space="0" w:color="auto"/>
              <w:left w:val="single" w:sz="4" w:space="0" w:color="auto"/>
              <w:bottom w:val="single" w:sz="4" w:space="0" w:color="000000"/>
              <w:right w:val="single" w:sz="4" w:space="0" w:color="auto"/>
            </w:tcBorders>
            <w:shd w:val="clear" w:color="000000" w:fill="1F4E78"/>
            <w:vAlign w:val="center"/>
            <w:hideMark/>
          </w:tcPr>
          <w:p w14:paraId="6643CE61" w14:textId="77777777" w:rsidR="004A16EC" w:rsidRPr="004F3875"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ศูนย์สุขภาพจิต</w:t>
            </w:r>
          </w:p>
        </w:tc>
        <w:tc>
          <w:tcPr>
            <w:tcW w:w="715" w:type="pct"/>
            <w:vMerge w:val="restart"/>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525149DC" w14:textId="77777777" w:rsidR="004A16EC" w:rsidRPr="004F3875"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รวม</w:t>
            </w:r>
          </w:p>
        </w:tc>
        <w:tc>
          <w:tcPr>
            <w:tcW w:w="999" w:type="pct"/>
            <w:vMerge w:val="restart"/>
            <w:tcBorders>
              <w:top w:val="single" w:sz="4" w:space="0" w:color="auto"/>
              <w:left w:val="single" w:sz="4" w:space="0" w:color="auto"/>
              <w:bottom w:val="single" w:sz="4" w:space="0" w:color="auto"/>
              <w:right w:val="single" w:sz="4" w:space="0" w:color="auto"/>
            </w:tcBorders>
            <w:shd w:val="clear" w:color="000000" w:fill="1F4E78"/>
            <w:vAlign w:val="center"/>
            <w:hideMark/>
          </w:tcPr>
          <w:p w14:paraId="027B2AEA" w14:textId="77777777" w:rsidR="0027734C"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 xml:space="preserve">ร้อยละ </w:t>
            </w:r>
            <w:r w:rsidRPr="004F3875">
              <w:rPr>
                <w:rFonts w:ascii="TH SarabunPSK" w:hAnsi="TH SarabunPSK" w:cs="TH SarabunPSK"/>
                <w:b/>
                <w:bCs/>
                <w:color w:val="FFFFFF"/>
                <w:sz w:val="32"/>
                <w:szCs w:val="32"/>
              </w:rPr>
              <w:t xml:space="preserve">65 </w:t>
            </w:r>
            <w:r w:rsidRPr="004F3875">
              <w:rPr>
                <w:rFonts w:ascii="TH SarabunPSK" w:hAnsi="TH SarabunPSK" w:cs="TH SarabunPSK"/>
                <w:b/>
                <w:bCs/>
                <w:color w:val="FFFFFF"/>
                <w:sz w:val="32"/>
                <w:szCs w:val="32"/>
                <w:cs/>
              </w:rPr>
              <w:t xml:space="preserve">ของ </w:t>
            </w:r>
            <w:r w:rsidRPr="004F3875">
              <w:rPr>
                <w:rFonts w:ascii="TH SarabunPSK" w:hAnsi="TH SarabunPSK" w:cs="TH SarabunPSK"/>
                <w:b/>
                <w:bCs/>
                <w:color w:val="FFFFFF"/>
                <w:sz w:val="32"/>
                <w:szCs w:val="32"/>
              </w:rPr>
              <w:t xml:space="preserve">PCU </w:t>
            </w:r>
            <w:r w:rsidRPr="004F3875">
              <w:rPr>
                <w:rFonts w:ascii="TH SarabunPSK" w:hAnsi="TH SarabunPSK" w:cs="TH SarabunPSK"/>
                <w:b/>
                <w:bCs/>
                <w:color w:val="FFFFFF"/>
                <w:sz w:val="32"/>
                <w:szCs w:val="32"/>
                <w:cs/>
              </w:rPr>
              <w:t>มีระบบกิจกรรมในการดูแลสุขภาพจิตและ</w:t>
            </w:r>
          </w:p>
          <w:p w14:paraId="138B68F9" w14:textId="73E710C4" w:rsidR="004A16EC" w:rsidRPr="004F3875" w:rsidRDefault="004A16EC" w:rsidP="00216D91">
            <w:pPr>
              <w:jc w:val="center"/>
              <w:rPr>
                <w:rFonts w:ascii="TH SarabunPSK" w:hAnsi="TH SarabunPSK" w:cs="TH SarabunPSK"/>
                <w:b/>
                <w:bCs/>
                <w:color w:val="FFFFFF"/>
                <w:sz w:val="32"/>
                <w:szCs w:val="32"/>
              </w:rPr>
            </w:pPr>
            <w:r w:rsidRPr="004F3875">
              <w:rPr>
                <w:rFonts w:ascii="TH SarabunPSK" w:hAnsi="TH SarabunPSK" w:cs="TH SarabunPSK"/>
                <w:b/>
                <w:bCs/>
                <w:color w:val="FFFFFF"/>
                <w:sz w:val="32"/>
                <w:szCs w:val="32"/>
                <w:cs/>
              </w:rPr>
              <w:t>จิตเวชในชุมชน (แห่ง)</w:t>
            </w:r>
          </w:p>
        </w:tc>
      </w:tr>
      <w:tr w:rsidR="004A16EC" w:rsidRPr="004F3875" w14:paraId="1F2347B2" w14:textId="77777777" w:rsidTr="00DA6B5C">
        <w:trPr>
          <w:trHeight w:val="705"/>
        </w:trPr>
        <w:tc>
          <w:tcPr>
            <w:tcW w:w="313" w:type="pct"/>
            <w:vMerge/>
            <w:tcBorders>
              <w:top w:val="single" w:sz="4" w:space="0" w:color="auto"/>
              <w:left w:val="single" w:sz="4" w:space="0" w:color="auto"/>
              <w:bottom w:val="single" w:sz="4" w:space="0" w:color="auto"/>
              <w:right w:val="single" w:sz="4" w:space="0" w:color="auto"/>
            </w:tcBorders>
            <w:vAlign w:val="center"/>
            <w:hideMark/>
          </w:tcPr>
          <w:p w14:paraId="449D2669" w14:textId="77777777" w:rsidR="004A16EC" w:rsidRPr="004F3875" w:rsidRDefault="004A16EC" w:rsidP="00216D91">
            <w:pPr>
              <w:rPr>
                <w:rFonts w:ascii="TH SarabunPSK" w:hAnsi="TH SarabunPSK" w:cs="TH SarabunPSK"/>
                <w:b/>
                <w:bCs/>
                <w:color w:val="FFFFFF"/>
                <w:sz w:val="32"/>
                <w:szCs w:val="32"/>
              </w:rPr>
            </w:pPr>
          </w:p>
        </w:tc>
        <w:tc>
          <w:tcPr>
            <w:tcW w:w="2164" w:type="pct"/>
            <w:vMerge/>
            <w:tcBorders>
              <w:top w:val="single" w:sz="4" w:space="0" w:color="auto"/>
              <w:left w:val="single" w:sz="4" w:space="0" w:color="auto"/>
              <w:bottom w:val="single" w:sz="4" w:space="0" w:color="000000"/>
              <w:right w:val="single" w:sz="4" w:space="0" w:color="auto"/>
            </w:tcBorders>
            <w:vAlign w:val="center"/>
            <w:hideMark/>
          </w:tcPr>
          <w:p w14:paraId="5BD766AE" w14:textId="77777777" w:rsidR="004A16EC" w:rsidRPr="004F3875" w:rsidRDefault="004A16EC" w:rsidP="00216D91">
            <w:pPr>
              <w:rPr>
                <w:rFonts w:ascii="TH SarabunPSK" w:hAnsi="TH SarabunPSK" w:cs="TH SarabunPSK"/>
                <w:b/>
                <w:bCs/>
                <w:color w:val="FFFFFF"/>
                <w:sz w:val="32"/>
                <w:szCs w:val="32"/>
              </w:rPr>
            </w:pPr>
          </w:p>
        </w:tc>
        <w:tc>
          <w:tcPr>
            <w:tcW w:w="685" w:type="pct"/>
            <w:vMerge/>
            <w:tcBorders>
              <w:top w:val="single" w:sz="4" w:space="0" w:color="auto"/>
              <w:left w:val="single" w:sz="4" w:space="0" w:color="auto"/>
              <w:bottom w:val="single" w:sz="4" w:space="0" w:color="000000"/>
              <w:right w:val="single" w:sz="4" w:space="0" w:color="auto"/>
            </w:tcBorders>
            <w:vAlign w:val="center"/>
            <w:hideMark/>
          </w:tcPr>
          <w:p w14:paraId="718B078F" w14:textId="77777777" w:rsidR="004A16EC" w:rsidRPr="004F3875" w:rsidRDefault="004A16EC" w:rsidP="00216D91">
            <w:pPr>
              <w:rPr>
                <w:rFonts w:ascii="TH SarabunPSK" w:hAnsi="TH SarabunPSK" w:cs="TH SarabunPSK"/>
                <w:b/>
                <w:bCs/>
                <w:color w:val="FFFFFF"/>
                <w:sz w:val="32"/>
                <w:szCs w:val="32"/>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DADFDCB" w14:textId="77777777" w:rsidR="004A16EC" w:rsidRPr="004F3875" w:rsidRDefault="004A16EC" w:rsidP="00216D91">
            <w:pPr>
              <w:rPr>
                <w:rFonts w:ascii="TH SarabunPSK" w:hAnsi="TH SarabunPSK" w:cs="TH SarabunPSK"/>
                <w:b/>
                <w:bCs/>
                <w:color w:val="FFFFFF"/>
                <w:sz w:val="32"/>
                <w:szCs w:val="32"/>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16EE56E6" w14:textId="77777777" w:rsidR="004A16EC" w:rsidRPr="004F3875" w:rsidRDefault="004A16EC" w:rsidP="00216D91">
            <w:pPr>
              <w:rPr>
                <w:rFonts w:ascii="TH SarabunPSK" w:hAnsi="TH SarabunPSK" w:cs="TH SarabunPSK"/>
                <w:b/>
                <w:bCs/>
                <w:color w:val="FFFFFF"/>
                <w:sz w:val="32"/>
                <w:szCs w:val="32"/>
              </w:rPr>
            </w:pPr>
          </w:p>
        </w:tc>
        <w:tc>
          <w:tcPr>
            <w:tcW w:w="125" w:type="pct"/>
            <w:tcBorders>
              <w:top w:val="nil"/>
              <w:left w:val="nil"/>
              <w:bottom w:val="nil"/>
              <w:right w:val="nil"/>
            </w:tcBorders>
            <w:shd w:val="clear" w:color="auto" w:fill="auto"/>
            <w:noWrap/>
            <w:vAlign w:val="bottom"/>
            <w:hideMark/>
          </w:tcPr>
          <w:p w14:paraId="50887CA9" w14:textId="77777777" w:rsidR="004A16EC" w:rsidRPr="004F3875" w:rsidRDefault="004A16EC" w:rsidP="00216D91">
            <w:pPr>
              <w:jc w:val="center"/>
              <w:rPr>
                <w:rFonts w:ascii="TH SarabunPSK" w:hAnsi="TH SarabunPSK" w:cs="TH SarabunPSK"/>
                <w:b/>
                <w:bCs/>
                <w:color w:val="FFFFFF"/>
                <w:sz w:val="32"/>
                <w:szCs w:val="32"/>
              </w:rPr>
            </w:pPr>
          </w:p>
        </w:tc>
      </w:tr>
      <w:tr w:rsidR="004A16EC" w:rsidRPr="004F3875" w14:paraId="174EC17D"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27824B83"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1</w:t>
            </w:r>
          </w:p>
        </w:tc>
        <w:tc>
          <w:tcPr>
            <w:tcW w:w="2164" w:type="pct"/>
            <w:tcBorders>
              <w:top w:val="nil"/>
              <w:left w:val="nil"/>
              <w:bottom w:val="single" w:sz="4" w:space="0" w:color="auto"/>
              <w:right w:val="single" w:sz="4" w:space="0" w:color="auto"/>
            </w:tcBorders>
            <w:shd w:val="clear" w:color="auto" w:fill="auto"/>
            <w:noWrap/>
            <w:vAlign w:val="center"/>
            <w:hideMark/>
          </w:tcPr>
          <w:p w14:paraId="4C979DE1"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โรงพยาบาลสวนปรุง</w:t>
            </w:r>
          </w:p>
        </w:tc>
        <w:tc>
          <w:tcPr>
            <w:tcW w:w="685" w:type="pct"/>
            <w:tcBorders>
              <w:top w:val="nil"/>
              <w:left w:val="nil"/>
              <w:bottom w:val="single" w:sz="4" w:space="0" w:color="auto"/>
              <w:right w:val="single" w:sz="4" w:space="0" w:color="auto"/>
            </w:tcBorders>
            <w:shd w:val="clear" w:color="auto" w:fill="auto"/>
            <w:noWrap/>
            <w:vAlign w:val="center"/>
            <w:hideMark/>
          </w:tcPr>
          <w:p w14:paraId="6F90B0E7"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w:t>
            </w:r>
          </w:p>
        </w:tc>
        <w:tc>
          <w:tcPr>
            <w:tcW w:w="715" w:type="pct"/>
            <w:tcBorders>
              <w:top w:val="nil"/>
              <w:left w:val="nil"/>
              <w:bottom w:val="single" w:sz="4" w:space="0" w:color="auto"/>
              <w:right w:val="single" w:sz="4" w:space="0" w:color="auto"/>
            </w:tcBorders>
            <w:shd w:val="clear" w:color="000000" w:fill="DBDBDB"/>
            <w:noWrap/>
            <w:vAlign w:val="center"/>
            <w:hideMark/>
          </w:tcPr>
          <w:p w14:paraId="1CDF8AE7"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55</w:t>
            </w:r>
          </w:p>
        </w:tc>
        <w:tc>
          <w:tcPr>
            <w:tcW w:w="999" w:type="pct"/>
            <w:tcBorders>
              <w:top w:val="nil"/>
              <w:left w:val="nil"/>
              <w:bottom w:val="single" w:sz="4" w:space="0" w:color="auto"/>
              <w:right w:val="single" w:sz="4" w:space="0" w:color="auto"/>
            </w:tcBorders>
            <w:shd w:val="clear" w:color="auto" w:fill="auto"/>
            <w:noWrap/>
            <w:vAlign w:val="center"/>
            <w:hideMark/>
          </w:tcPr>
          <w:p w14:paraId="46E0727F"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36</w:t>
            </w:r>
          </w:p>
        </w:tc>
        <w:tc>
          <w:tcPr>
            <w:tcW w:w="125" w:type="pct"/>
            <w:vAlign w:val="center"/>
            <w:hideMark/>
          </w:tcPr>
          <w:p w14:paraId="2B953CEB" w14:textId="77777777" w:rsidR="004A16EC" w:rsidRPr="004F3875" w:rsidRDefault="004A16EC" w:rsidP="00216D91">
            <w:pPr>
              <w:rPr>
                <w:rFonts w:ascii="TH SarabunPSK" w:hAnsi="TH SarabunPSK" w:cs="TH SarabunPSK"/>
                <w:sz w:val="32"/>
                <w:szCs w:val="32"/>
              </w:rPr>
            </w:pPr>
          </w:p>
        </w:tc>
      </w:tr>
      <w:tr w:rsidR="004A16EC" w:rsidRPr="004F3875" w14:paraId="4C4A792D"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4361A224"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2</w:t>
            </w:r>
          </w:p>
        </w:tc>
        <w:tc>
          <w:tcPr>
            <w:tcW w:w="2164" w:type="pct"/>
            <w:tcBorders>
              <w:top w:val="nil"/>
              <w:left w:val="nil"/>
              <w:bottom w:val="single" w:sz="4" w:space="0" w:color="auto"/>
              <w:right w:val="single" w:sz="4" w:space="0" w:color="auto"/>
            </w:tcBorders>
            <w:shd w:val="clear" w:color="auto" w:fill="auto"/>
            <w:noWrap/>
            <w:vAlign w:val="center"/>
            <w:hideMark/>
          </w:tcPr>
          <w:p w14:paraId="13960EBB"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โรงพยาบาลจิตเวชพิษณุโลก</w:t>
            </w:r>
          </w:p>
        </w:tc>
        <w:tc>
          <w:tcPr>
            <w:tcW w:w="685" w:type="pct"/>
            <w:tcBorders>
              <w:top w:val="nil"/>
              <w:left w:val="nil"/>
              <w:bottom w:val="single" w:sz="4" w:space="0" w:color="auto"/>
              <w:right w:val="single" w:sz="4" w:space="0" w:color="auto"/>
            </w:tcBorders>
            <w:shd w:val="clear" w:color="auto" w:fill="auto"/>
            <w:noWrap/>
            <w:vAlign w:val="center"/>
            <w:hideMark/>
          </w:tcPr>
          <w:p w14:paraId="7EBFD2A1"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w:t>
            </w:r>
          </w:p>
        </w:tc>
        <w:tc>
          <w:tcPr>
            <w:tcW w:w="715" w:type="pct"/>
            <w:tcBorders>
              <w:top w:val="nil"/>
              <w:left w:val="nil"/>
              <w:bottom w:val="single" w:sz="4" w:space="0" w:color="auto"/>
              <w:right w:val="single" w:sz="4" w:space="0" w:color="auto"/>
            </w:tcBorders>
            <w:shd w:val="clear" w:color="000000" w:fill="DBDBDB"/>
            <w:noWrap/>
            <w:vAlign w:val="center"/>
            <w:hideMark/>
          </w:tcPr>
          <w:p w14:paraId="20005B42"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28</w:t>
            </w:r>
          </w:p>
        </w:tc>
        <w:tc>
          <w:tcPr>
            <w:tcW w:w="999" w:type="pct"/>
            <w:tcBorders>
              <w:top w:val="nil"/>
              <w:left w:val="nil"/>
              <w:bottom w:val="single" w:sz="4" w:space="0" w:color="auto"/>
              <w:right w:val="single" w:sz="4" w:space="0" w:color="auto"/>
            </w:tcBorders>
            <w:shd w:val="clear" w:color="auto" w:fill="auto"/>
            <w:noWrap/>
            <w:vAlign w:val="center"/>
            <w:hideMark/>
          </w:tcPr>
          <w:p w14:paraId="48B9B4B0"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18</w:t>
            </w:r>
          </w:p>
        </w:tc>
        <w:tc>
          <w:tcPr>
            <w:tcW w:w="125" w:type="pct"/>
            <w:vAlign w:val="center"/>
            <w:hideMark/>
          </w:tcPr>
          <w:p w14:paraId="1755A93E" w14:textId="77777777" w:rsidR="004A16EC" w:rsidRPr="004F3875" w:rsidRDefault="004A16EC" w:rsidP="00216D91">
            <w:pPr>
              <w:rPr>
                <w:rFonts w:ascii="TH SarabunPSK" w:hAnsi="TH SarabunPSK" w:cs="TH SarabunPSK"/>
                <w:sz w:val="32"/>
                <w:szCs w:val="32"/>
              </w:rPr>
            </w:pPr>
          </w:p>
        </w:tc>
      </w:tr>
      <w:tr w:rsidR="004A16EC" w:rsidRPr="004F3875" w14:paraId="5AB73DA5"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6017A264"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3</w:t>
            </w:r>
          </w:p>
        </w:tc>
        <w:tc>
          <w:tcPr>
            <w:tcW w:w="2164" w:type="pct"/>
            <w:tcBorders>
              <w:top w:val="nil"/>
              <w:left w:val="nil"/>
              <w:bottom w:val="single" w:sz="4" w:space="0" w:color="auto"/>
              <w:right w:val="single" w:sz="4" w:space="0" w:color="auto"/>
            </w:tcBorders>
            <w:shd w:val="clear" w:color="auto" w:fill="auto"/>
            <w:noWrap/>
            <w:vAlign w:val="center"/>
            <w:hideMark/>
          </w:tcPr>
          <w:p w14:paraId="05BDB784"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โรงพยาบาลจิตเวชนครสวรรค์</w:t>
            </w:r>
          </w:p>
        </w:tc>
        <w:tc>
          <w:tcPr>
            <w:tcW w:w="685" w:type="pct"/>
            <w:tcBorders>
              <w:top w:val="nil"/>
              <w:left w:val="nil"/>
              <w:bottom w:val="single" w:sz="4" w:space="0" w:color="auto"/>
              <w:right w:val="single" w:sz="4" w:space="0" w:color="auto"/>
            </w:tcBorders>
            <w:shd w:val="clear" w:color="auto" w:fill="auto"/>
            <w:noWrap/>
            <w:vAlign w:val="center"/>
            <w:hideMark/>
          </w:tcPr>
          <w:p w14:paraId="5A35E69E"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3</w:t>
            </w:r>
          </w:p>
        </w:tc>
        <w:tc>
          <w:tcPr>
            <w:tcW w:w="715" w:type="pct"/>
            <w:tcBorders>
              <w:top w:val="nil"/>
              <w:left w:val="nil"/>
              <w:bottom w:val="single" w:sz="4" w:space="0" w:color="auto"/>
              <w:right w:val="single" w:sz="4" w:space="0" w:color="auto"/>
            </w:tcBorders>
            <w:shd w:val="clear" w:color="000000" w:fill="DBDBDB"/>
            <w:noWrap/>
            <w:vAlign w:val="center"/>
            <w:hideMark/>
          </w:tcPr>
          <w:p w14:paraId="60DD26EB"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30</w:t>
            </w:r>
          </w:p>
        </w:tc>
        <w:tc>
          <w:tcPr>
            <w:tcW w:w="999" w:type="pct"/>
            <w:tcBorders>
              <w:top w:val="nil"/>
              <w:left w:val="nil"/>
              <w:bottom w:val="single" w:sz="4" w:space="0" w:color="auto"/>
              <w:right w:val="single" w:sz="4" w:space="0" w:color="auto"/>
            </w:tcBorders>
            <w:shd w:val="clear" w:color="auto" w:fill="auto"/>
            <w:noWrap/>
            <w:vAlign w:val="center"/>
            <w:hideMark/>
          </w:tcPr>
          <w:p w14:paraId="1F2AF850"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20</w:t>
            </w:r>
          </w:p>
        </w:tc>
        <w:tc>
          <w:tcPr>
            <w:tcW w:w="125" w:type="pct"/>
            <w:vAlign w:val="center"/>
            <w:hideMark/>
          </w:tcPr>
          <w:p w14:paraId="4E84E0F7" w14:textId="77777777" w:rsidR="004A16EC" w:rsidRPr="004F3875" w:rsidRDefault="004A16EC" w:rsidP="00216D91">
            <w:pPr>
              <w:rPr>
                <w:rFonts w:ascii="TH SarabunPSK" w:hAnsi="TH SarabunPSK" w:cs="TH SarabunPSK"/>
                <w:sz w:val="32"/>
                <w:szCs w:val="32"/>
              </w:rPr>
            </w:pPr>
          </w:p>
        </w:tc>
      </w:tr>
      <w:tr w:rsidR="004A16EC" w:rsidRPr="004F3875" w14:paraId="4D07F54E"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42C4BB95"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4</w:t>
            </w:r>
          </w:p>
        </w:tc>
        <w:tc>
          <w:tcPr>
            <w:tcW w:w="2164" w:type="pct"/>
            <w:tcBorders>
              <w:top w:val="nil"/>
              <w:left w:val="nil"/>
              <w:bottom w:val="single" w:sz="4" w:space="0" w:color="auto"/>
              <w:right w:val="single" w:sz="4" w:space="0" w:color="auto"/>
            </w:tcBorders>
            <w:shd w:val="clear" w:color="auto" w:fill="auto"/>
            <w:noWrap/>
            <w:vAlign w:val="center"/>
            <w:hideMark/>
          </w:tcPr>
          <w:p w14:paraId="105D1867"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โรงพยาบาลศรีธัญญา</w:t>
            </w:r>
          </w:p>
        </w:tc>
        <w:tc>
          <w:tcPr>
            <w:tcW w:w="685" w:type="pct"/>
            <w:tcBorders>
              <w:top w:val="nil"/>
              <w:left w:val="nil"/>
              <w:bottom w:val="single" w:sz="4" w:space="0" w:color="auto"/>
              <w:right w:val="single" w:sz="4" w:space="0" w:color="auto"/>
            </w:tcBorders>
            <w:shd w:val="clear" w:color="auto" w:fill="auto"/>
            <w:noWrap/>
            <w:vAlign w:val="center"/>
            <w:hideMark/>
          </w:tcPr>
          <w:p w14:paraId="5E7DCFA7"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4</w:t>
            </w:r>
          </w:p>
        </w:tc>
        <w:tc>
          <w:tcPr>
            <w:tcW w:w="715" w:type="pct"/>
            <w:tcBorders>
              <w:top w:val="nil"/>
              <w:left w:val="nil"/>
              <w:bottom w:val="single" w:sz="4" w:space="0" w:color="auto"/>
              <w:right w:val="single" w:sz="4" w:space="0" w:color="auto"/>
            </w:tcBorders>
            <w:shd w:val="clear" w:color="000000" w:fill="DBDBDB"/>
            <w:noWrap/>
            <w:vAlign w:val="center"/>
            <w:hideMark/>
          </w:tcPr>
          <w:p w14:paraId="1B942844"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37</w:t>
            </w:r>
          </w:p>
        </w:tc>
        <w:tc>
          <w:tcPr>
            <w:tcW w:w="999" w:type="pct"/>
            <w:tcBorders>
              <w:top w:val="nil"/>
              <w:left w:val="nil"/>
              <w:bottom w:val="single" w:sz="4" w:space="0" w:color="auto"/>
              <w:right w:val="single" w:sz="4" w:space="0" w:color="auto"/>
            </w:tcBorders>
            <w:shd w:val="clear" w:color="auto" w:fill="auto"/>
            <w:noWrap/>
            <w:vAlign w:val="center"/>
            <w:hideMark/>
          </w:tcPr>
          <w:p w14:paraId="1DD97014"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24</w:t>
            </w:r>
          </w:p>
        </w:tc>
        <w:tc>
          <w:tcPr>
            <w:tcW w:w="125" w:type="pct"/>
            <w:vAlign w:val="center"/>
            <w:hideMark/>
          </w:tcPr>
          <w:p w14:paraId="39AD6BA9" w14:textId="77777777" w:rsidR="004A16EC" w:rsidRPr="004F3875" w:rsidRDefault="004A16EC" w:rsidP="00216D91">
            <w:pPr>
              <w:rPr>
                <w:rFonts w:ascii="TH SarabunPSK" w:hAnsi="TH SarabunPSK" w:cs="TH SarabunPSK"/>
                <w:sz w:val="32"/>
                <w:szCs w:val="32"/>
              </w:rPr>
            </w:pPr>
          </w:p>
        </w:tc>
      </w:tr>
      <w:tr w:rsidR="004A16EC" w:rsidRPr="004F3875" w14:paraId="28A2FFDC"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455A930B"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5</w:t>
            </w:r>
          </w:p>
        </w:tc>
        <w:tc>
          <w:tcPr>
            <w:tcW w:w="2164" w:type="pct"/>
            <w:tcBorders>
              <w:top w:val="nil"/>
              <w:left w:val="nil"/>
              <w:bottom w:val="single" w:sz="4" w:space="0" w:color="auto"/>
              <w:right w:val="single" w:sz="4" w:space="0" w:color="auto"/>
            </w:tcBorders>
            <w:shd w:val="clear" w:color="auto" w:fill="auto"/>
            <w:noWrap/>
            <w:vAlign w:val="center"/>
            <w:hideMark/>
          </w:tcPr>
          <w:p w14:paraId="3EC7E171"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สถาบันกัลยาณ์ราชนครินทร์</w:t>
            </w:r>
          </w:p>
        </w:tc>
        <w:tc>
          <w:tcPr>
            <w:tcW w:w="685" w:type="pct"/>
            <w:tcBorders>
              <w:top w:val="nil"/>
              <w:left w:val="nil"/>
              <w:bottom w:val="single" w:sz="4" w:space="0" w:color="auto"/>
              <w:right w:val="single" w:sz="4" w:space="0" w:color="auto"/>
            </w:tcBorders>
            <w:shd w:val="clear" w:color="auto" w:fill="auto"/>
            <w:noWrap/>
            <w:vAlign w:val="center"/>
            <w:hideMark/>
          </w:tcPr>
          <w:p w14:paraId="15207ABA"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5</w:t>
            </w:r>
          </w:p>
        </w:tc>
        <w:tc>
          <w:tcPr>
            <w:tcW w:w="715" w:type="pct"/>
            <w:tcBorders>
              <w:top w:val="nil"/>
              <w:left w:val="nil"/>
              <w:bottom w:val="single" w:sz="4" w:space="0" w:color="auto"/>
              <w:right w:val="single" w:sz="4" w:space="0" w:color="auto"/>
            </w:tcBorders>
            <w:shd w:val="clear" w:color="000000" w:fill="DBDBDB"/>
            <w:noWrap/>
            <w:vAlign w:val="center"/>
            <w:hideMark/>
          </w:tcPr>
          <w:p w14:paraId="1A1100C6"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31</w:t>
            </w:r>
          </w:p>
        </w:tc>
        <w:tc>
          <w:tcPr>
            <w:tcW w:w="999" w:type="pct"/>
            <w:tcBorders>
              <w:top w:val="nil"/>
              <w:left w:val="nil"/>
              <w:bottom w:val="single" w:sz="4" w:space="0" w:color="auto"/>
              <w:right w:val="single" w:sz="4" w:space="0" w:color="auto"/>
            </w:tcBorders>
            <w:shd w:val="clear" w:color="auto" w:fill="auto"/>
            <w:noWrap/>
            <w:vAlign w:val="center"/>
            <w:hideMark/>
          </w:tcPr>
          <w:p w14:paraId="19575F2F"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20</w:t>
            </w:r>
          </w:p>
        </w:tc>
        <w:tc>
          <w:tcPr>
            <w:tcW w:w="125" w:type="pct"/>
            <w:vAlign w:val="center"/>
            <w:hideMark/>
          </w:tcPr>
          <w:p w14:paraId="47EB4AD7" w14:textId="77777777" w:rsidR="004A16EC" w:rsidRPr="004F3875" w:rsidRDefault="004A16EC" w:rsidP="00216D91">
            <w:pPr>
              <w:rPr>
                <w:rFonts w:ascii="TH SarabunPSK" w:hAnsi="TH SarabunPSK" w:cs="TH SarabunPSK"/>
                <w:sz w:val="32"/>
                <w:szCs w:val="32"/>
              </w:rPr>
            </w:pPr>
          </w:p>
        </w:tc>
      </w:tr>
      <w:tr w:rsidR="004A16EC" w:rsidRPr="004F3875" w14:paraId="52524508" w14:textId="77777777" w:rsidTr="00DA6B5C">
        <w:trPr>
          <w:trHeight w:val="420"/>
        </w:trPr>
        <w:tc>
          <w:tcPr>
            <w:tcW w:w="31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03E6807"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6</w:t>
            </w:r>
          </w:p>
        </w:tc>
        <w:tc>
          <w:tcPr>
            <w:tcW w:w="2164" w:type="pct"/>
            <w:tcBorders>
              <w:top w:val="nil"/>
              <w:left w:val="nil"/>
              <w:bottom w:val="single" w:sz="4" w:space="0" w:color="auto"/>
              <w:right w:val="single" w:sz="4" w:space="0" w:color="auto"/>
            </w:tcBorders>
            <w:shd w:val="clear" w:color="auto" w:fill="auto"/>
            <w:noWrap/>
            <w:vAlign w:val="center"/>
            <w:hideMark/>
          </w:tcPr>
          <w:p w14:paraId="4529847F"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สถาบันจิตเวชศาสตร์สมเด็จเจ้าพระยา</w:t>
            </w:r>
          </w:p>
        </w:tc>
        <w:tc>
          <w:tcPr>
            <w:tcW w:w="68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4CCDF91"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6</w:t>
            </w:r>
          </w:p>
        </w:tc>
        <w:tc>
          <w:tcPr>
            <w:tcW w:w="715" w:type="pct"/>
            <w:tcBorders>
              <w:top w:val="nil"/>
              <w:left w:val="nil"/>
              <w:bottom w:val="single" w:sz="4" w:space="0" w:color="auto"/>
              <w:right w:val="single" w:sz="4" w:space="0" w:color="auto"/>
            </w:tcBorders>
            <w:shd w:val="clear" w:color="000000" w:fill="DBDBDB"/>
            <w:noWrap/>
            <w:vAlign w:val="center"/>
            <w:hideMark/>
          </w:tcPr>
          <w:p w14:paraId="22A998F1"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20</w:t>
            </w:r>
          </w:p>
        </w:tc>
        <w:tc>
          <w:tcPr>
            <w:tcW w:w="999" w:type="pct"/>
            <w:tcBorders>
              <w:top w:val="nil"/>
              <w:left w:val="nil"/>
              <w:bottom w:val="single" w:sz="4" w:space="0" w:color="auto"/>
              <w:right w:val="single" w:sz="4" w:space="0" w:color="auto"/>
            </w:tcBorders>
            <w:shd w:val="clear" w:color="auto" w:fill="auto"/>
            <w:noWrap/>
            <w:vAlign w:val="center"/>
            <w:hideMark/>
          </w:tcPr>
          <w:p w14:paraId="5F5D122B"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13</w:t>
            </w:r>
          </w:p>
        </w:tc>
        <w:tc>
          <w:tcPr>
            <w:tcW w:w="125" w:type="pct"/>
            <w:vAlign w:val="center"/>
            <w:hideMark/>
          </w:tcPr>
          <w:p w14:paraId="108ED371" w14:textId="77777777" w:rsidR="004A16EC" w:rsidRPr="004F3875" w:rsidRDefault="004A16EC" w:rsidP="00216D91">
            <w:pPr>
              <w:rPr>
                <w:rFonts w:ascii="TH SarabunPSK" w:hAnsi="TH SarabunPSK" w:cs="TH SarabunPSK"/>
                <w:sz w:val="32"/>
                <w:szCs w:val="32"/>
              </w:rPr>
            </w:pPr>
          </w:p>
        </w:tc>
      </w:tr>
      <w:tr w:rsidR="004A16EC" w:rsidRPr="004F3875" w14:paraId="4A3A16D6" w14:textId="77777777" w:rsidTr="00DA6B5C">
        <w:trPr>
          <w:trHeight w:val="420"/>
        </w:trPr>
        <w:tc>
          <w:tcPr>
            <w:tcW w:w="313" w:type="pct"/>
            <w:vMerge/>
            <w:tcBorders>
              <w:top w:val="nil"/>
              <w:left w:val="single" w:sz="4" w:space="0" w:color="auto"/>
              <w:bottom w:val="single" w:sz="4" w:space="0" w:color="000000"/>
              <w:right w:val="single" w:sz="4" w:space="0" w:color="auto"/>
            </w:tcBorders>
            <w:vAlign w:val="center"/>
            <w:hideMark/>
          </w:tcPr>
          <w:p w14:paraId="392F197A" w14:textId="77777777" w:rsidR="004A16EC" w:rsidRPr="004F3875" w:rsidRDefault="004A16EC" w:rsidP="00216D91">
            <w:pPr>
              <w:rPr>
                <w:rFonts w:ascii="TH SarabunPSK" w:hAnsi="TH SarabunPSK" w:cs="TH SarabunPSK"/>
                <w:sz w:val="32"/>
                <w:szCs w:val="32"/>
              </w:rPr>
            </w:pPr>
          </w:p>
        </w:tc>
        <w:tc>
          <w:tcPr>
            <w:tcW w:w="2164" w:type="pct"/>
            <w:tcBorders>
              <w:top w:val="nil"/>
              <w:left w:val="nil"/>
              <w:bottom w:val="single" w:sz="4" w:space="0" w:color="auto"/>
              <w:right w:val="single" w:sz="4" w:space="0" w:color="auto"/>
            </w:tcBorders>
            <w:shd w:val="clear" w:color="auto" w:fill="auto"/>
            <w:noWrap/>
            <w:vAlign w:val="center"/>
            <w:hideMark/>
          </w:tcPr>
          <w:p w14:paraId="5EF1216E"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โรงพยาบาลจิตเวชสระแก้วราชนครินทร์</w:t>
            </w:r>
          </w:p>
        </w:tc>
        <w:tc>
          <w:tcPr>
            <w:tcW w:w="685" w:type="pct"/>
            <w:vMerge/>
            <w:tcBorders>
              <w:top w:val="nil"/>
              <w:left w:val="single" w:sz="4" w:space="0" w:color="auto"/>
              <w:bottom w:val="single" w:sz="4" w:space="0" w:color="000000"/>
              <w:right w:val="single" w:sz="4" w:space="0" w:color="auto"/>
            </w:tcBorders>
            <w:vAlign w:val="center"/>
            <w:hideMark/>
          </w:tcPr>
          <w:p w14:paraId="639C5712" w14:textId="77777777" w:rsidR="004A16EC" w:rsidRPr="004F3875" w:rsidRDefault="004A16EC" w:rsidP="00216D91">
            <w:pPr>
              <w:rPr>
                <w:rFonts w:ascii="TH SarabunPSK" w:hAnsi="TH SarabunPSK" w:cs="TH SarabunPSK"/>
                <w:color w:val="000000"/>
                <w:sz w:val="32"/>
                <w:szCs w:val="32"/>
              </w:rPr>
            </w:pPr>
          </w:p>
        </w:tc>
        <w:tc>
          <w:tcPr>
            <w:tcW w:w="715" w:type="pct"/>
            <w:tcBorders>
              <w:top w:val="nil"/>
              <w:left w:val="nil"/>
              <w:bottom w:val="single" w:sz="4" w:space="0" w:color="auto"/>
              <w:right w:val="single" w:sz="4" w:space="0" w:color="auto"/>
            </w:tcBorders>
            <w:shd w:val="clear" w:color="000000" w:fill="DBDBDB"/>
            <w:noWrap/>
            <w:vAlign w:val="center"/>
            <w:hideMark/>
          </w:tcPr>
          <w:p w14:paraId="7FC52CC5"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19</w:t>
            </w:r>
          </w:p>
        </w:tc>
        <w:tc>
          <w:tcPr>
            <w:tcW w:w="999" w:type="pct"/>
            <w:tcBorders>
              <w:top w:val="nil"/>
              <w:left w:val="nil"/>
              <w:bottom w:val="single" w:sz="4" w:space="0" w:color="auto"/>
              <w:right w:val="single" w:sz="4" w:space="0" w:color="auto"/>
            </w:tcBorders>
            <w:shd w:val="clear" w:color="auto" w:fill="auto"/>
            <w:noWrap/>
            <w:vAlign w:val="center"/>
            <w:hideMark/>
          </w:tcPr>
          <w:p w14:paraId="4A537C99"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12</w:t>
            </w:r>
          </w:p>
        </w:tc>
        <w:tc>
          <w:tcPr>
            <w:tcW w:w="125" w:type="pct"/>
            <w:vAlign w:val="center"/>
            <w:hideMark/>
          </w:tcPr>
          <w:p w14:paraId="7FDFDD4F" w14:textId="77777777" w:rsidR="004A16EC" w:rsidRPr="004F3875" w:rsidRDefault="004A16EC" w:rsidP="00216D91">
            <w:pPr>
              <w:rPr>
                <w:rFonts w:ascii="TH SarabunPSK" w:hAnsi="TH SarabunPSK" w:cs="TH SarabunPSK"/>
                <w:sz w:val="32"/>
                <w:szCs w:val="32"/>
              </w:rPr>
            </w:pPr>
          </w:p>
        </w:tc>
      </w:tr>
      <w:tr w:rsidR="004A16EC" w:rsidRPr="004F3875" w14:paraId="4ECDD91E"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318AE264"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7</w:t>
            </w:r>
          </w:p>
        </w:tc>
        <w:tc>
          <w:tcPr>
            <w:tcW w:w="2164" w:type="pct"/>
            <w:tcBorders>
              <w:top w:val="nil"/>
              <w:left w:val="nil"/>
              <w:bottom w:val="single" w:sz="4" w:space="0" w:color="auto"/>
              <w:right w:val="single" w:sz="4" w:space="0" w:color="auto"/>
            </w:tcBorders>
            <w:shd w:val="clear" w:color="auto" w:fill="auto"/>
            <w:noWrap/>
            <w:vAlign w:val="center"/>
            <w:hideMark/>
          </w:tcPr>
          <w:p w14:paraId="381BD738"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โรงพยาบาลจิตเวชขอนแก่นราชนครินทร์</w:t>
            </w:r>
          </w:p>
        </w:tc>
        <w:tc>
          <w:tcPr>
            <w:tcW w:w="685" w:type="pct"/>
            <w:tcBorders>
              <w:top w:val="nil"/>
              <w:left w:val="nil"/>
              <w:bottom w:val="single" w:sz="4" w:space="0" w:color="auto"/>
              <w:right w:val="single" w:sz="4" w:space="0" w:color="auto"/>
            </w:tcBorders>
            <w:shd w:val="clear" w:color="auto" w:fill="auto"/>
            <w:noWrap/>
            <w:vAlign w:val="center"/>
            <w:hideMark/>
          </w:tcPr>
          <w:p w14:paraId="1F1C3E5C"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7</w:t>
            </w:r>
          </w:p>
        </w:tc>
        <w:tc>
          <w:tcPr>
            <w:tcW w:w="715" w:type="pct"/>
            <w:tcBorders>
              <w:top w:val="nil"/>
              <w:left w:val="nil"/>
              <w:bottom w:val="single" w:sz="4" w:space="0" w:color="auto"/>
              <w:right w:val="single" w:sz="4" w:space="0" w:color="auto"/>
            </w:tcBorders>
            <w:shd w:val="clear" w:color="000000" w:fill="DBDBDB"/>
            <w:noWrap/>
            <w:vAlign w:val="center"/>
            <w:hideMark/>
          </w:tcPr>
          <w:p w14:paraId="1991200C"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41</w:t>
            </w:r>
          </w:p>
        </w:tc>
        <w:tc>
          <w:tcPr>
            <w:tcW w:w="999" w:type="pct"/>
            <w:tcBorders>
              <w:top w:val="nil"/>
              <w:left w:val="nil"/>
              <w:bottom w:val="single" w:sz="4" w:space="0" w:color="auto"/>
              <w:right w:val="single" w:sz="4" w:space="0" w:color="auto"/>
            </w:tcBorders>
            <w:shd w:val="clear" w:color="auto" w:fill="auto"/>
            <w:noWrap/>
            <w:vAlign w:val="center"/>
            <w:hideMark/>
          </w:tcPr>
          <w:p w14:paraId="6F8730EB"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27</w:t>
            </w:r>
          </w:p>
        </w:tc>
        <w:tc>
          <w:tcPr>
            <w:tcW w:w="125" w:type="pct"/>
            <w:vAlign w:val="center"/>
            <w:hideMark/>
          </w:tcPr>
          <w:p w14:paraId="306C88EE" w14:textId="77777777" w:rsidR="004A16EC" w:rsidRPr="004F3875" w:rsidRDefault="004A16EC" w:rsidP="00216D91">
            <w:pPr>
              <w:rPr>
                <w:rFonts w:ascii="TH SarabunPSK" w:hAnsi="TH SarabunPSK" w:cs="TH SarabunPSK"/>
                <w:sz w:val="32"/>
                <w:szCs w:val="32"/>
              </w:rPr>
            </w:pPr>
          </w:p>
        </w:tc>
      </w:tr>
      <w:tr w:rsidR="004A16EC" w:rsidRPr="004F3875" w14:paraId="48936668" w14:textId="77777777" w:rsidTr="00DA6B5C">
        <w:trPr>
          <w:trHeight w:val="420"/>
        </w:trPr>
        <w:tc>
          <w:tcPr>
            <w:tcW w:w="31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A0F38C0"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8</w:t>
            </w:r>
          </w:p>
        </w:tc>
        <w:tc>
          <w:tcPr>
            <w:tcW w:w="2164" w:type="pct"/>
            <w:tcBorders>
              <w:top w:val="nil"/>
              <w:left w:val="nil"/>
              <w:bottom w:val="single" w:sz="4" w:space="0" w:color="auto"/>
              <w:right w:val="single" w:sz="4" w:space="0" w:color="auto"/>
            </w:tcBorders>
            <w:shd w:val="clear" w:color="auto" w:fill="auto"/>
            <w:noWrap/>
            <w:vAlign w:val="center"/>
            <w:hideMark/>
          </w:tcPr>
          <w:p w14:paraId="45010A52"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โรงพยาบาลจิตเวชเลยราชนครินทร์</w:t>
            </w:r>
          </w:p>
        </w:tc>
        <w:tc>
          <w:tcPr>
            <w:tcW w:w="68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3F5CD32"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8</w:t>
            </w:r>
          </w:p>
        </w:tc>
        <w:tc>
          <w:tcPr>
            <w:tcW w:w="715" w:type="pct"/>
            <w:tcBorders>
              <w:top w:val="nil"/>
              <w:left w:val="nil"/>
              <w:bottom w:val="single" w:sz="4" w:space="0" w:color="auto"/>
              <w:right w:val="single" w:sz="4" w:space="0" w:color="auto"/>
            </w:tcBorders>
            <w:shd w:val="clear" w:color="000000" w:fill="DBDBDB"/>
            <w:noWrap/>
            <w:vAlign w:val="center"/>
            <w:hideMark/>
          </w:tcPr>
          <w:p w14:paraId="17CDD61A"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15</w:t>
            </w:r>
          </w:p>
        </w:tc>
        <w:tc>
          <w:tcPr>
            <w:tcW w:w="999" w:type="pct"/>
            <w:tcBorders>
              <w:top w:val="nil"/>
              <w:left w:val="nil"/>
              <w:bottom w:val="single" w:sz="4" w:space="0" w:color="auto"/>
              <w:right w:val="single" w:sz="4" w:space="0" w:color="auto"/>
            </w:tcBorders>
            <w:shd w:val="clear" w:color="auto" w:fill="auto"/>
            <w:noWrap/>
            <w:vAlign w:val="center"/>
            <w:hideMark/>
          </w:tcPr>
          <w:p w14:paraId="4E9B5C3E"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10</w:t>
            </w:r>
          </w:p>
        </w:tc>
        <w:tc>
          <w:tcPr>
            <w:tcW w:w="125" w:type="pct"/>
            <w:vAlign w:val="center"/>
            <w:hideMark/>
          </w:tcPr>
          <w:p w14:paraId="392E843A" w14:textId="77777777" w:rsidR="004A16EC" w:rsidRPr="004F3875" w:rsidRDefault="004A16EC" w:rsidP="00216D91">
            <w:pPr>
              <w:rPr>
                <w:rFonts w:ascii="TH SarabunPSK" w:hAnsi="TH SarabunPSK" w:cs="TH SarabunPSK"/>
                <w:sz w:val="32"/>
                <w:szCs w:val="32"/>
              </w:rPr>
            </w:pPr>
          </w:p>
        </w:tc>
      </w:tr>
      <w:tr w:rsidR="004A16EC" w:rsidRPr="004F3875" w14:paraId="36B07B89" w14:textId="77777777" w:rsidTr="00DA6B5C">
        <w:trPr>
          <w:trHeight w:val="420"/>
        </w:trPr>
        <w:tc>
          <w:tcPr>
            <w:tcW w:w="313" w:type="pct"/>
            <w:vMerge/>
            <w:tcBorders>
              <w:top w:val="nil"/>
              <w:left w:val="single" w:sz="4" w:space="0" w:color="auto"/>
              <w:bottom w:val="single" w:sz="4" w:space="0" w:color="000000"/>
              <w:right w:val="single" w:sz="4" w:space="0" w:color="auto"/>
            </w:tcBorders>
            <w:vAlign w:val="center"/>
            <w:hideMark/>
          </w:tcPr>
          <w:p w14:paraId="59CC8C9B" w14:textId="77777777" w:rsidR="004A16EC" w:rsidRPr="004F3875" w:rsidRDefault="004A16EC" w:rsidP="00216D91">
            <w:pPr>
              <w:rPr>
                <w:rFonts w:ascii="TH SarabunPSK" w:hAnsi="TH SarabunPSK" w:cs="TH SarabunPSK"/>
                <w:sz w:val="32"/>
                <w:szCs w:val="32"/>
              </w:rPr>
            </w:pPr>
          </w:p>
        </w:tc>
        <w:tc>
          <w:tcPr>
            <w:tcW w:w="2164" w:type="pct"/>
            <w:tcBorders>
              <w:top w:val="nil"/>
              <w:left w:val="nil"/>
              <w:bottom w:val="single" w:sz="4" w:space="0" w:color="auto"/>
              <w:right w:val="single" w:sz="4" w:space="0" w:color="auto"/>
            </w:tcBorders>
            <w:shd w:val="clear" w:color="auto" w:fill="auto"/>
            <w:noWrap/>
            <w:vAlign w:val="center"/>
            <w:hideMark/>
          </w:tcPr>
          <w:p w14:paraId="173AF492"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โรงพยาบาลจิตเวชนครพนมราชนครินทร์</w:t>
            </w:r>
          </w:p>
        </w:tc>
        <w:tc>
          <w:tcPr>
            <w:tcW w:w="685" w:type="pct"/>
            <w:vMerge/>
            <w:tcBorders>
              <w:top w:val="nil"/>
              <w:left w:val="single" w:sz="4" w:space="0" w:color="auto"/>
              <w:bottom w:val="single" w:sz="4" w:space="0" w:color="000000"/>
              <w:right w:val="single" w:sz="4" w:space="0" w:color="auto"/>
            </w:tcBorders>
            <w:vAlign w:val="center"/>
            <w:hideMark/>
          </w:tcPr>
          <w:p w14:paraId="4BC54BD9" w14:textId="77777777" w:rsidR="004A16EC" w:rsidRPr="004F3875" w:rsidRDefault="004A16EC" w:rsidP="00216D91">
            <w:pPr>
              <w:rPr>
                <w:rFonts w:ascii="TH SarabunPSK" w:hAnsi="TH SarabunPSK" w:cs="TH SarabunPSK"/>
                <w:color w:val="000000"/>
                <w:sz w:val="32"/>
                <w:szCs w:val="32"/>
              </w:rPr>
            </w:pPr>
          </w:p>
        </w:tc>
        <w:tc>
          <w:tcPr>
            <w:tcW w:w="715" w:type="pct"/>
            <w:tcBorders>
              <w:top w:val="nil"/>
              <w:left w:val="nil"/>
              <w:bottom w:val="single" w:sz="4" w:space="0" w:color="auto"/>
              <w:right w:val="single" w:sz="4" w:space="0" w:color="auto"/>
            </w:tcBorders>
            <w:shd w:val="clear" w:color="000000" w:fill="DBDBDB"/>
            <w:noWrap/>
            <w:vAlign w:val="center"/>
            <w:hideMark/>
          </w:tcPr>
          <w:p w14:paraId="6AFB9042"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13</w:t>
            </w:r>
          </w:p>
        </w:tc>
        <w:tc>
          <w:tcPr>
            <w:tcW w:w="999" w:type="pct"/>
            <w:tcBorders>
              <w:top w:val="nil"/>
              <w:left w:val="nil"/>
              <w:bottom w:val="single" w:sz="4" w:space="0" w:color="auto"/>
              <w:right w:val="single" w:sz="4" w:space="0" w:color="auto"/>
            </w:tcBorders>
            <w:shd w:val="clear" w:color="auto" w:fill="auto"/>
            <w:noWrap/>
            <w:vAlign w:val="center"/>
            <w:hideMark/>
          </w:tcPr>
          <w:p w14:paraId="4FDA184E"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8</w:t>
            </w:r>
          </w:p>
        </w:tc>
        <w:tc>
          <w:tcPr>
            <w:tcW w:w="125" w:type="pct"/>
            <w:vAlign w:val="center"/>
            <w:hideMark/>
          </w:tcPr>
          <w:p w14:paraId="7CE34A90" w14:textId="77777777" w:rsidR="004A16EC" w:rsidRPr="004F3875" w:rsidRDefault="004A16EC" w:rsidP="00216D91">
            <w:pPr>
              <w:rPr>
                <w:rFonts w:ascii="TH SarabunPSK" w:hAnsi="TH SarabunPSK" w:cs="TH SarabunPSK"/>
                <w:sz w:val="32"/>
                <w:szCs w:val="32"/>
              </w:rPr>
            </w:pPr>
          </w:p>
        </w:tc>
      </w:tr>
      <w:tr w:rsidR="004A16EC" w:rsidRPr="004F3875" w14:paraId="4F8CB498"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2B800F1D"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9</w:t>
            </w:r>
          </w:p>
        </w:tc>
        <w:tc>
          <w:tcPr>
            <w:tcW w:w="2164" w:type="pct"/>
            <w:tcBorders>
              <w:top w:val="nil"/>
              <w:left w:val="nil"/>
              <w:bottom w:val="single" w:sz="4" w:space="0" w:color="auto"/>
              <w:right w:val="single" w:sz="4" w:space="0" w:color="auto"/>
            </w:tcBorders>
            <w:shd w:val="clear" w:color="auto" w:fill="auto"/>
            <w:noWrap/>
            <w:vAlign w:val="center"/>
            <w:hideMark/>
          </w:tcPr>
          <w:p w14:paraId="6AD084EE"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โรงพยาบาลจิตเวชนครราชสีมาราชนครินทร์</w:t>
            </w:r>
          </w:p>
        </w:tc>
        <w:tc>
          <w:tcPr>
            <w:tcW w:w="685" w:type="pct"/>
            <w:tcBorders>
              <w:top w:val="nil"/>
              <w:left w:val="nil"/>
              <w:bottom w:val="single" w:sz="4" w:space="0" w:color="auto"/>
              <w:right w:val="single" w:sz="4" w:space="0" w:color="auto"/>
            </w:tcBorders>
            <w:shd w:val="clear" w:color="auto" w:fill="auto"/>
            <w:noWrap/>
            <w:vAlign w:val="center"/>
            <w:hideMark/>
          </w:tcPr>
          <w:p w14:paraId="5C887D8B"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9</w:t>
            </w:r>
          </w:p>
        </w:tc>
        <w:tc>
          <w:tcPr>
            <w:tcW w:w="715" w:type="pct"/>
            <w:tcBorders>
              <w:top w:val="nil"/>
              <w:left w:val="nil"/>
              <w:bottom w:val="single" w:sz="4" w:space="0" w:color="auto"/>
              <w:right w:val="single" w:sz="4" w:space="0" w:color="auto"/>
            </w:tcBorders>
            <w:shd w:val="clear" w:color="000000" w:fill="DBDBDB"/>
            <w:noWrap/>
            <w:vAlign w:val="center"/>
            <w:hideMark/>
          </w:tcPr>
          <w:p w14:paraId="7B452AAA"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41</w:t>
            </w:r>
          </w:p>
        </w:tc>
        <w:tc>
          <w:tcPr>
            <w:tcW w:w="999" w:type="pct"/>
            <w:tcBorders>
              <w:top w:val="nil"/>
              <w:left w:val="nil"/>
              <w:bottom w:val="single" w:sz="4" w:space="0" w:color="auto"/>
              <w:right w:val="single" w:sz="4" w:space="0" w:color="auto"/>
            </w:tcBorders>
            <w:shd w:val="clear" w:color="auto" w:fill="auto"/>
            <w:noWrap/>
            <w:vAlign w:val="center"/>
            <w:hideMark/>
          </w:tcPr>
          <w:p w14:paraId="2782AE8D"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27</w:t>
            </w:r>
          </w:p>
        </w:tc>
        <w:tc>
          <w:tcPr>
            <w:tcW w:w="125" w:type="pct"/>
            <w:vAlign w:val="center"/>
            <w:hideMark/>
          </w:tcPr>
          <w:p w14:paraId="5B6F1530" w14:textId="77777777" w:rsidR="004A16EC" w:rsidRPr="004F3875" w:rsidRDefault="004A16EC" w:rsidP="00216D91">
            <w:pPr>
              <w:rPr>
                <w:rFonts w:ascii="TH SarabunPSK" w:hAnsi="TH SarabunPSK" w:cs="TH SarabunPSK"/>
                <w:sz w:val="32"/>
                <w:szCs w:val="32"/>
              </w:rPr>
            </w:pPr>
          </w:p>
        </w:tc>
      </w:tr>
      <w:tr w:rsidR="004A16EC" w:rsidRPr="004F3875" w14:paraId="57F032B2"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63F9031C"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10</w:t>
            </w:r>
          </w:p>
        </w:tc>
        <w:tc>
          <w:tcPr>
            <w:tcW w:w="2164" w:type="pct"/>
            <w:tcBorders>
              <w:top w:val="nil"/>
              <w:left w:val="nil"/>
              <w:bottom w:val="single" w:sz="4" w:space="0" w:color="auto"/>
              <w:right w:val="single" w:sz="4" w:space="0" w:color="auto"/>
            </w:tcBorders>
            <w:shd w:val="clear" w:color="auto" w:fill="auto"/>
            <w:noWrap/>
            <w:vAlign w:val="center"/>
            <w:hideMark/>
          </w:tcPr>
          <w:p w14:paraId="62F9257B"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โรงพยาบาลพระศรีมหาโพธิ์</w:t>
            </w:r>
          </w:p>
        </w:tc>
        <w:tc>
          <w:tcPr>
            <w:tcW w:w="685" w:type="pct"/>
            <w:tcBorders>
              <w:top w:val="nil"/>
              <w:left w:val="nil"/>
              <w:bottom w:val="single" w:sz="4" w:space="0" w:color="auto"/>
              <w:right w:val="single" w:sz="4" w:space="0" w:color="auto"/>
            </w:tcBorders>
            <w:shd w:val="clear" w:color="auto" w:fill="auto"/>
            <w:noWrap/>
            <w:vAlign w:val="center"/>
            <w:hideMark/>
          </w:tcPr>
          <w:p w14:paraId="0B1FD77F"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10</w:t>
            </w:r>
          </w:p>
        </w:tc>
        <w:tc>
          <w:tcPr>
            <w:tcW w:w="715" w:type="pct"/>
            <w:tcBorders>
              <w:top w:val="nil"/>
              <w:left w:val="nil"/>
              <w:bottom w:val="single" w:sz="4" w:space="0" w:color="auto"/>
              <w:right w:val="single" w:sz="4" w:space="0" w:color="auto"/>
            </w:tcBorders>
            <w:shd w:val="clear" w:color="000000" w:fill="DBDBDB"/>
            <w:noWrap/>
            <w:vAlign w:val="center"/>
            <w:hideMark/>
          </w:tcPr>
          <w:p w14:paraId="5F9AE79F"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26</w:t>
            </w:r>
          </w:p>
        </w:tc>
        <w:tc>
          <w:tcPr>
            <w:tcW w:w="999" w:type="pct"/>
            <w:tcBorders>
              <w:top w:val="nil"/>
              <w:left w:val="nil"/>
              <w:bottom w:val="single" w:sz="4" w:space="0" w:color="auto"/>
              <w:right w:val="single" w:sz="4" w:space="0" w:color="auto"/>
            </w:tcBorders>
            <w:shd w:val="clear" w:color="auto" w:fill="auto"/>
            <w:noWrap/>
            <w:vAlign w:val="center"/>
            <w:hideMark/>
          </w:tcPr>
          <w:p w14:paraId="54B49959"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17</w:t>
            </w:r>
          </w:p>
        </w:tc>
        <w:tc>
          <w:tcPr>
            <w:tcW w:w="125" w:type="pct"/>
            <w:vAlign w:val="center"/>
            <w:hideMark/>
          </w:tcPr>
          <w:p w14:paraId="2F6BDC53" w14:textId="77777777" w:rsidR="004A16EC" w:rsidRPr="004F3875" w:rsidRDefault="004A16EC" w:rsidP="00216D91">
            <w:pPr>
              <w:rPr>
                <w:rFonts w:ascii="TH SarabunPSK" w:hAnsi="TH SarabunPSK" w:cs="TH SarabunPSK"/>
                <w:sz w:val="32"/>
                <w:szCs w:val="32"/>
              </w:rPr>
            </w:pPr>
          </w:p>
        </w:tc>
      </w:tr>
      <w:tr w:rsidR="004A16EC" w:rsidRPr="004F3875" w14:paraId="77A20470"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34D5A8A3"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11</w:t>
            </w:r>
          </w:p>
        </w:tc>
        <w:tc>
          <w:tcPr>
            <w:tcW w:w="2164" w:type="pct"/>
            <w:tcBorders>
              <w:top w:val="nil"/>
              <w:left w:val="nil"/>
              <w:bottom w:val="single" w:sz="4" w:space="0" w:color="auto"/>
              <w:right w:val="single" w:sz="4" w:space="0" w:color="auto"/>
            </w:tcBorders>
            <w:shd w:val="clear" w:color="auto" w:fill="auto"/>
            <w:noWrap/>
            <w:vAlign w:val="center"/>
            <w:hideMark/>
          </w:tcPr>
          <w:p w14:paraId="03B3441E"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โรงพยาบาลสวนสราญรมย์</w:t>
            </w:r>
          </w:p>
        </w:tc>
        <w:tc>
          <w:tcPr>
            <w:tcW w:w="685" w:type="pct"/>
            <w:tcBorders>
              <w:top w:val="nil"/>
              <w:left w:val="nil"/>
              <w:bottom w:val="single" w:sz="4" w:space="0" w:color="auto"/>
              <w:right w:val="single" w:sz="4" w:space="0" w:color="auto"/>
            </w:tcBorders>
            <w:shd w:val="clear" w:color="auto" w:fill="auto"/>
            <w:noWrap/>
            <w:vAlign w:val="center"/>
            <w:hideMark/>
          </w:tcPr>
          <w:p w14:paraId="0F48F0A5"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11</w:t>
            </w:r>
          </w:p>
        </w:tc>
        <w:tc>
          <w:tcPr>
            <w:tcW w:w="715" w:type="pct"/>
            <w:tcBorders>
              <w:top w:val="nil"/>
              <w:left w:val="nil"/>
              <w:bottom w:val="single" w:sz="4" w:space="0" w:color="auto"/>
              <w:right w:val="single" w:sz="4" w:space="0" w:color="auto"/>
            </w:tcBorders>
            <w:shd w:val="clear" w:color="000000" w:fill="DBDBDB"/>
            <w:noWrap/>
            <w:vAlign w:val="center"/>
            <w:hideMark/>
          </w:tcPr>
          <w:p w14:paraId="7C4490D3"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29</w:t>
            </w:r>
          </w:p>
        </w:tc>
        <w:tc>
          <w:tcPr>
            <w:tcW w:w="999" w:type="pct"/>
            <w:tcBorders>
              <w:top w:val="nil"/>
              <w:left w:val="nil"/>
              <w:bottom w:val="single" w:sz="4" w:space="0" w:color="auto"/>
              <w:right w:val="single" w:sz="4" w:space="0" w:color="auto"/>
            </w:tcBorders>
            <w:shd w:val="clear" w:color="auto" w:fill="auto"/>
            <w:noWrap/>
            <w:vAlign w:val="center"/>
            <w:hideMark/>
          </w:tcPr>
          <w:p w14:paraId="6D74F944"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19</w:t>
            </w:r>
          </w:p>
        </w:tc>
        <w:tc>
          <w:tcPr>
            <w:tcW w:w="125" w:type="pct"/>
            <w:vAlign w:val="center"/>
            <w:hideMark/>
          </w:tcPr>
          <w:p w14:paraId="3B8BA768" w14:textId="77777777" w:rsidR="004A16EC" w:rsidRPr="004F3875" w:rsidRDefault="004A16EC" w:rsidP="00216D91">
            <w:pPr>
              <w:rPr>
                <w:rFonts w:ascii="TH SarabunPSK" w:hAnsi="TH SarabunPSK" w:cs="TH SarabunPSK"/>
                <w:sz w:val="32"/>
                <w:szCs w:val="32"/>
              </w:rPr>
            </w:pPr>
          </w:p>
        </w:tc>
      </w:tr>
      <w:tr w:rsidR="004A16EC" w:rsidRPr="004F3875" w14:paraId="3DA00219" w14:textId="77777777" w:rsidTr="00DA6B5C">
        <w:trPr>
          <w:trHeight w:val="4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1D913DB7" w14:textId="77777777" w:rsidR="004A16EC" w:rsidRPr="004F3875" w:rsidRDefault="004A16EC" w:rsidP="00216D91">
            <w:pPr>
              <w:jc w:val="center"/>
              <w:rPr>
                <w:rFonts w:ascii="TH SarabunPSK" w:hAnsi="TH SarabunPSK" w:cs="TH SarabunPSK"/>
                <w:sz w:val="32"/>
                <w:szCs w:val="32"/>
              </w:rPr>
            </w:pPr>
            <w:r w:rsidRPr="004F3875">
              <w:rPr>
                <w:rFonts w:ascii="TH SarabunPSK" w:hAnsi="TH SarabunPSK" w:cs="TH SarabunPSK"/>
                <w:sz w:val="32"/>
                <w:szCs w:val="32"/>
              </w:rPr>
              <w:t>12</w:t>
            </w:r>
          </w:p>
        </w:tc>
        <w:tc>
          <w:tcPr>
            <w:tcW w:w="2164" w:type="pct"/>
            <w:tcBorders>
              <w:top w:val="nil"/>
              <w:left w:val="nil"/>
              <w:bottom w:val="single" w:sz="4" w:space="0" w:color="auto"/>
              <w:right w:val="single" w:sz="4" w:space="0" w:color="auto"/>
            </w:tcBorders>
            <w:shd w:val="clear" w:color="auto" w:fill="auto"/>
            <w:noWrap/>
            <w:vAlign w:val="center"/>
            <w:hideMark/>
          </w:tcPr>
          <w:p w14:paraId="67F9673A" w14:textId="77777777" w:rsidR="004A16EC" w:rsidRPr="004F3875" w:rsidRDefault="004A16EC" w:rsidP="00216D91">
            <w:pPr>
              <w:rPr>
                <w:rFonts w:ascii="TH SarabunPSK" w:hAnsi="TH SarabunPSK" w:cs="TH SarabunPSK"/>
                <w:color w:val="000000"/>
                <w:sz w:val="32"/>
                <w:szCs w:val="32"/>
              </w:rPr>
            </w:pPr>
            <w:r w:rsidRPr="004F3875">
              <w:rPr>
                <w:rFonts w:ascii="TH SarabunPSK" w:hAnsi="TH SarabunPSK" w:cs="TH SarabunPSK"/>
                <w:color w:val="000000"/>
                <w:sz w:val="32"/>
                <w:szCs w:val="32"/>
                <w:cs/>
              </w:rPr>
              <w:t>โรงพยาบาลจิตเวชสงขลาราชนครินทร์</w:t>
            </w:r>
          </w:p>
        </w:tc>
        <w:tc>
          <w:tcPr>
            <w:tcW w:w="685" w:type="pct"/>
            <w:tcBorders>
              <w:top w:val="nil"/>
              <w:left w:val="nil"/>
              <w:bottom w:val="single" w:sz="4" w:space="0" w:color="auto"/>
              <w:right w:val="single" w:sz="4" w:space="0" w:color="auto"/>
            </w:tcBorders>
            <w:shd w:val="clear" w:color="auto" w:fill="auto"/>
            <w:noWrap/>
            <w:vAlign w:val="center"/>
            <w:hideMark/>
          </w:tcPr>
          <w:p w14:paraId="65F9FC6D"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12</w:t>
            </w:r>
          </w:p>
        </w:tc>
        <w:tc>
          <w:tcPr>
            <w:tcW w:w="715" w:type="pct"/>
            <w:tcBorders>
              <w:top w:val="nil"/>
              <w:left w:val="nil"/>
              <w:bottom w:val="single" w:sz="4" w:space="0" w:color="auto"/>
              <w:right w:val="single" w:sz="4" w:space="0" w:color="auto"/>
            </w:tcBorders>
            <w:shd w:val="clear" w:color="000000" w:fill="DBDBDB"/>
            <w:noWrap/>
            <w:vAlign w:val="center"/>
            <w:hideMark/>
          </w:tcPr>
          <w:p w14:paraId="4255D211"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43</w:t>
            </w:r>
          </w:p>
        </w:tc>
        <w:tc>
          <w:tcPr>
            <w:tcW w:w="999" w:type="pct"/>
            <w:tcBorders>
              <w:top w:val="nil"/>
              <w:left w:val="nil"/>
              <w:bottom w:val="single" w:sz="4" w:space="0" w:color="auto"/>
              <w:right w:val="single" w:sz="4" w:space="0" w:color="auto"/>
            </w:tcBorders>
            <w:shd w:val="clear" w:color="auto" w:fill="auto"/>
            <w:noWrap/>
            <w:vAlign w:val="center"/>
            <w:hideMark/>
          </w:tcPr>
          <w:p w14:paraId="7168A24D" w14:textId="77777777" w:rsidR="004A16EC" w:rsidRPr="004F3875" w:rsidRDefault="004A16EC" w:rsidP="00216D91">
            <w:pPr>
              <w:jc w:val="center"/>
              <w:rPr>
                <w:rFonts w:ascii="TH SarabunPSK" w:hAnsi="TH SarabunPSK" w:cs="TH SarabunPSK"/>
                <w:color w:val="000000"/>
                <w:sz w:val="32"/>
                <w:szCs w:val="32"/>
              </w:rPr>
            </w:pPr>
            <w:r w:rsidRPr="004F3875">
              <w:rPr>
                <w:rFonts w:ascii="TH SarabunPSK" w:hAnsi="TH SarabunPSK" w:cs="TH SarabunPSK"/>
                <w:color w:val="000000"/>
                <w:sz w:val="32"/>
                <w:szCs w:val="32"/>
              </w:rPr>
              <w:t>28</w:t>
            </w:r>
          </w:p>
        </w:tc>
        <w:tc>
          <w:tcPr>
            <w:tcW w:w="125" w:type="pct"/>
            <w:vAlign w:val="center"/>
            <w:hideMark/>
          </w:tcPr>
          <w:p w14:paraId="562752CA" w14:textId="77777777" w:rsidR="004A16EC" w:rsidRPr="004F3875" w:rsidRDefault="004A16EC" w:rsidP="00216D91">
            <w:pPr>
              <w:rPr>
                <w:rFonts w:ascii="TH SarabunPSK" w:hAnsi="TH SarabunPSK" w:cs="TH SarabunPSK"/>
                <w:sz w:val="32"/>
                <w:szCs w:val="32"/>
              </w:rPr>
            </w:pPr>
          </w:p>
        </w:tc>
      </w:tr>
      <w:tr w:rsidR="004A16EC" w:rsidRPr="004F3875" w14:paraId="3C097FB7" w14:textId="77777777" w:rsidTr="00DA6B5C">
        <w:trPr>
          <w:trHeight w:val="420"/>
        </w:trPr>
        <w:tc>
          <w:tcPr>
            <w:tcW w:w="3162" w:type="pct"/>
            <w:gridSpan w:val="3"/>
            <w:tcBorders>
              <w:top w:val="single" w:sz="4" w:space="0" w:color="auto"/>
              <w:left w:val="single" w:sz="4" w:space="0" w:color="auto"/>
              <w:bottom w:val="single" w:sz="4" w:space="0" w:color="auto"/>
              <w:right w:val="single" w:sz="4" w:space="0" w:color="000000"/>
            </w:tcBorders>
            <w:shd w:val="clear" w:color="000000" w:fill="FFD966"/>
            <w:noWrap/>
            <w:vAlign w:val="center"/>
            <w:hideMark/>
          </w:tcPr>
          <w:p w14:paraId="3E7D5671"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cs/>
              </w:rPr>
              <w:t>รวม</w:t>
            </w:r>
          </w:p>
        </w:tc>
        <w:tc>
          <w:tcPr>
            <w:tcW w:w="715" w:type="pct"/>
            <w:tcBorders>
              <w:top w:val="nil"/>
              <w:left w:val="nil"/>
              <w:bottom w:val="single" w:sz="4" w:space="0" w:color="auto"/>
              <w:right w:val="single" w:sz="4" w:space="0" w:color="auto"/>
            </w:tcBorders>
            <w:shd w:val="clear" w:color="000000" w:fill="FFD966"/>
            <w:noWrap/>
            <w:vAlign w:val="center"/>
            <w:hideMark/>
          </w:tcPr>
          <w:p w14:paraId="696A1353" w14:textId="77777777" w:rsidR="004A16EC" w:rsidRPr="004F3875" w:rsidRDefault="004A16EC" w:rsidP="00216D91">
            <w:pPr>
              <w:jc w:val="center"/>
              <w:rPr>
                <w:rFonts w:ascii="TH SarabunPSK" w:hAnsi="TH SarabunPSK" w:cs="TH SarabunPSK"/>
                <w:b/>
                <w:bCs/>
                <w:sz w:val="32"/>
                <w:szCs w:val="32"/>
              </w:rPr>
            </w:pPr>
            <w:r w:rsidRPr="004F3875">
              <w:rPr>
                <w:rFonts w:ascii="TH SarabunPSK" w:hAnsi="TH SarabunPSK" w:cs="TH SarabunPSK"/>
                <w:b/>
                <w:bCs/>
                <w:sz w:val="32"/>
                <w:szCs w:val="32"/>
              </w:rPr>
              <w:t>428</w:t>
            </w:r>
          </w:p>
        </w:tc>
        <w:tc>
          <w:tcPr>
            <w:tcW w:w="999" w:type="pct"/>
            <w:tcBorders>
              <w:top w:val="nil"/>
              <w:left w:val="nil"/>
              <w:bottom w:val="single" w:sz="4" w:space="0" w:color="auto"/>
              <w:right w:val="single" w:sz="4" w:space="0" w:color="auto"/>
            </w:tcBorders>
            <w:shd w:val="clear" w:color="000000" w:fill="FFD966"/>
            <w:noWrap/>
            <w:vAlign w:val="center"/>
            <w:hideMark/>
          </w:tcPr>
          <w:p w14:paraId="25745509" w14:textId="77777777" w:rsidR="004A16EC" w:rsidRPr="004F3875" w:rsidRDefault="004A16EC" w:rsidP="00216D91">
            <w:pPr>
              <w:jc w:val="center"/>
              <w:rPr>
                <w:rFonts w:ascii="TH SarabunPSK" w:hAnsi="TH SarabunPSK" w:cs="TH SarabunPSK"/>
                <w:b/>
                <w:bCs/>
                <w:color w:val="000000"/>
                <w:sz w:val="32"/>
                <w:szCs w:val="32"/>
              </w:rPr>
            </w:pPr>
            <w:r w:rsidRPr="004F3875">
              <w:rPr>
                <w:rFonts w:ascii="TH SarabunPSK" w:hAnsi="TH SarabunPSK" w:cs="TH SarabunPSK"/>
                <w:b/>
                <w:bCs/>
                <w:color w:val="000000"/>
                <w:sz w:val="32"/>
                <w:szCs w:val="32"/>
              </w:rPr>
              <w:t>278</w:t>
            </w:r>
          </w:p>
        </w:tc>
        <w:tc>
          <w:tcPr>
            <w:tcW w:w="125" w:type="pct"/>
            <w:vAlign w:val="center"/>
            <w:hideMark/>
          </w:tcPr>
          <w:p w14:paraId="7AEEF3BC" w14:textId="77777777" w:rsidR="004A16EC" w:rsidRPr="004F3875" w:rsidRDefault="004A16EC" w:rsidP="00216D91">
            <w:pPr>
              <w:rPr>
                <w:rFonts w:ascii="TH SarabunPSK" w:hAnsi="TH SarabunPSK" w:cs="TH SarabunPSK"/>
                <w:sz w:val="32"/>
                <w:szCs w:val="32"/>
              </w:rPr>
            </w:pPr>
          </w:p>
        </w:tc>
      </w:tr>
    </w:tbl>
    <w:p w14:paraId="60E52723" w14:textId="77777777" w:rsidR="00E36279" w:rsidRPr="001B7079" w:rsidRDefault="00E36279" w:rsidP="00216D91">
      <w:pPr>
        <w:rPr>
          <w:rFonts w:ascii="Browallia New" w:hAnsi="Browallia New" w:cs="Browallia New"/>
        </w:rPr>
      </w:pPr>
    </w:p>
    <w:p w14:paraId="22EE0DA3" w14:textId="77777777" w:rsidR="00404479" w:rsidRDefault="00404479" w:rsidP="001B7079">
      <w:pPr>
        <w:jc w:val="center"/>
        <w:rPr>
          <w:rFonts w:ascii="Browallia New" w:hAnsi="Browallia New" w:cs="Browallia New"/>
        </w:rPr>
      </w:pPr>
      <w:r>
        <w:rPr>
          <w:rFonts w:ascii="Browallia New" w:hAnsi="Browallia New" w:cs="Browallia New" w:hint="cs"/>
          <w:noProof/>
          <w:cs/>
        </w:rPr>
        <w:drawing>
          <wp:inline distT="0" distB="0" distL="0" distR="0" wp14:anchorId="4047632F" wp14:editId="3C77F641">
            <wp:extent cx="150495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0" cy="1504950"/>
                    </a:xfrm>
                    <a:prstGeom prst="rect">
                      <a:avLst/>
                    </a:prstGeom>
                    <a:noFill/>
                    <a:ln>
                      <a:noFill/>
                    </a:ln>
                  </pic:spPr>
                </pic:pic>
              </a:graphicData>
            </a:graphic>
          </wp:inline>
        </w:drawing>
      </w:r>
    </w:p>
    <w:p w14:paraId="31DCE077" w14:textId="60FB4760" w:rsidR="007B75F0" w:rsidRPr="00831423" w:rsidRDefault="00E36279" w:rsidP="001B7079">
      <w:pPr>
        <w:jc w:val="center"/>
        <w:rPr>
          <w:rFonts w:ascii="Browallia New" w:hAnsi="Browallia New" w:cs="Browallia New"/>
          <w:cs/>
        </w:rPr>
      </w:pPr>
      <w:r w:rsidRPr="00E36279">
        <w:rPr>
          <w:rFonts w:ascii="Browallia New" w:hAnsi="Browallia New" w:cs="Browallia New"/>
        </w:rPr>
        <w:t>https://bit.ly/3zuZLBQ</w:t>
      </w:r>
    </w:p>
    <w:sectPr w:rsidR="007B75F0" w:rsidRPr="00831423" w:rsidSect="00E67772">
      <w:headerReference w:type="even" r:id="rId9"/>
      <w:headerReference w:type="default" r:id="rId10"/>
      <w:footerReference w:type="even" r:id="rId11"/>
      <w:footerReference w:type="default" r:id="rId12"/>
      <w:headerReference w:type="first" r:id="rId13"/>
      <w:footerReference w:type="first" r:id="rId14"/>
      <w:pgSz w:w="11906" w:h="16838" w:code="9"/>
      <w:pgMar w:top="1886" w:right="1267" w:bottom="720" w:left="1440" w:header="706" w:footer="0" w:gutter="0"/>
      <w:pgNumType w:start="16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1C69" w14:textId="77777777" w:rsidR="00E27800" w:rsidRDefault="00E27800">
      <w:r>
        <w:separator/>
      </w:r>
    </w:p>
  </w:endnote>
  <w:endnote w:type="continuationSeparator" w:id="0">
    <w:p w14:paraId="1F817A2F" w14:textId="77777777" w:rsidR="00E27800" w:rsidRDefault="00E2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owalliaNew">
    <w:altName w:val="Arial Unicode MS"/>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557" w14:textId="77777777" w:rsidR="00B77E93" w:rsidRDefault="00B77E93"/>
  <w:tbl>
    <w:tblPr>
      <w:tblpPr w:leftFromText="187" w:rightFromText="187" w:vertAnchor="text" w:tblpY="1"/>
      <w:tblW w:w="5000" w:type="pct"/>
      <w:tblLook w:val="04A0" w:firstRow="1" w:lastRow="0" w:firstColumn="1" w:lastColumn="0" w:noHBand="0" w:noVBand="1"/>
    </w:tblPr>
    <w:tblGrid>
      <w:gridCol w:w="4139"/>
      <w:gridCol w:w="920"/>
      <w:gridCol w:w="4140"/>
    </w:tblGrid>
    <w:tr w:rsidR="00B57E1C" w14:paraId="31E56810" w14:textId="77777777" w:rsidTr="0031126F">
      <w:trPr>
        <w:trHeight w:val="151"/>
      </w:trPr>
      <w:tc>
        <w:tcPr>
          <w:tcW w:w="2250" w:type="pct"/>
          <w:tcBorders>
            <w:bottom w:val="single" w:sz="4" w:space="0" w:color="4F81BD"/>
          </w:tcBorders>
        </w:tcPr>
        <w:p w14:paraId="1756C659" w14:textId="77777777" w:rsidR="00B57E1C" w:rsidRDefault="00B57E1C" w:rsidP="00072139">
          <w:pPr>
            <w:pStyle w:val="Header"/>
            <w:rPr>
              <w:rFonts w:ascii="Cambria" w:eastAsia="Times New Roman" w:hAnsi="Cambria"/>
              <w:b/>
              <w:bCs/>
            </w:rPr>
          </w:pPr>
        </w:p>
      </w:tc>
      <w:tc>
        <w:tcPr>
          <w:tcW w:w="500" w:type="pct"/>
          <w:vMerge w:val="restart"/>
          <w:noWrap/>
          <w:vAlign w:val="center"/>
        </w:tcPr>
        <w:p w14:paraId="770400F2" w14:textId="4A8F9871" w:rsidR="00B57E1C" w:rsidRPr="001B7079" w:rsidRDefault="00B57E1C" w:rsidP="001B7079">
          <w:pPr>
            <w:pStyle w:val="NoSpacing"/>
            <w:ind w:left="-109" w:right="-92"/>
            <w:jc w:val="center"/>
            <w:rPr>
              <w:rFonts w:ascii="Browallia New" w:hAnsi="Browallia New" w:cs="Browallia New"/>
              <w:b/>
              <w:bCs/>
              <w:sz w:val="30"/>
              <w:szCs w:val="30"/>
            </w:rPr>
          </w:pPr>
          <w:r w:rsidRPr="001B7079">
            <w:rPr>
              <w:rFonts w:ascii="Browallia New" w:hAnsi="Browallia New" w:cs="Browallia New"/>
              <w:b/>
              <w:bCs/>
              <w:sz w:val="30"/>
              <w:szCs w:val="30"/>
              <w:cs/>
              <w:lang w:val="th-TH"/>
            </w:rPr>
            <w:t>หน้า</w:t>
          </w:r>
          <w:r w:rsidR="005C5C1A" w:rsidRPr="001B7079">
            <w:rPr>
              <w:rFonts w:ascii="Browallia New" w:hAnsi="Browallia New" w:cs="Browallia New"/>
              <w:b/>
              <w:bCs/>
              <w:sz w:val="30"/>
              <w:szCs w:val="30"/>
              <w:cs/>
              <w:lang w:val="th-TH"/>
            </w:rPr>
            <w:t xml:space="preserve"> </w:t>
          </w:r>
          <w:r w:rsidRPr="001B7079">
            <w:rPr>
              <w:rFonts w:ascii="Browallia New" w:hAnsi="Browallia New" w:cs="Browallia New"/>
              <w:b/>
              <w:bCs/>
              <w:sz w:val="30"/>
              <w:szCs w:val="30"/>
            </w:rPr>
            <w:fldChar w:fldCharType="begin"/>
          </w:r>
          <w:r w:rsidRPr="001B7079">
            <w:rPr>
              <w:rFonts w:ascii="Browallia New" w:hAnsi="Browallia New" w:cs="Browallia New"/>
              <w:b/>
              <w:bCs/>
              <w:sz w:val="30"/>
              <w:szCs w:val="30"/>
            </w:rPr>
            <w:instrText xml:space="preserve"> PAGE  \</w:instrText>
          </w:r>
          <w:r w:rsidRPr="001B7079">
            <w:rPr>
              <w:rFonts w:ascii="Browallia New" w:hAnsi="Browallia New" w:cs="Browallia New"/>
              <w:b/>
              <w:bCs/>
              <w:sz w:val="30"/>
              <w:szCs w:val="30"/>
              <w:cs/>
            </w:rPr>
            <w:instrText xml:space="preserve">* </w:instrText>
          </w:r>
          <w:r w:rsidRPr="001B7079">
            <w:rPr>
              <w:rFonts w:ascii="Browallia New" w:hAnsi="Browallia New" w:cs="Browallia New"/>
              <w:b/>
              <w:bCs/>
              <w:sz w:val="30"/>
              <w:szCs w:val="30"/>
            </w:rPr>
            <w:instrText xml:space="preserve">MERGEFORMAT </w:instrText>
          </w:r>
          <w:r w:rsidRPr="001B7079">
            <w:rPr>
              <w:rFonts w:ascii="Browallia New" w:hAnsi="Browallia New" w:cs="Browallia New"/>
              <w:b/>
              <w:bCs/>
              <w:sz w:val="30"/>
              <w:szCs w:val="30"/>
            </w:rPr>
            <w:fldChar w:fldCharType="separate"/>
          </w:r>
          <w:r w:rsidR="00691474" w:rsidRPr="001B7079">
            <w:rPr>
              <w:rFonts w:ascii="Browallia New" w:hAnsi="Browallia New" w:cs="Browallia New"/>
              <w:b/>
              <w:bCs/>
              <w:noProof/>
              <w:sz w:val="30"/>
              <w:szCs w:val="30"/>
              <w:lang w:val="th-TH"/>
            </w:rPr>
            <w:t>5</w:t>
          </w:r>
          <w:r w:rsidRPr="001B7079">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6FA54217" w14:textId="77777777" w:rsidR="00B57E1C" w:rsidRDefault="00B57E1C" w:rsidP="00072139">
          <w:pPr>
            <w:pStyle w:val="Header"/>
            <w:rPr>
              <w:rFonts w:ascii="Cambria" w:eastAsia="Times New Roman" w:hAnsi="Cambria"/>
              <w:b/>
              <w:bCs/>
            </w:rPr>
          </w:pPr>
        </w:p>
      </w:tc>
    </w:tr>
    <w:tr w:rsidR="00B57E1C" w14:paraId="62494E81" w14:textId="77777777" w:rsidTr="0031126F">
      <w:trPr>
        <w:trHeight w:val="150"/>
      </w:trPr>
      <w:tc>
        <w:tcPr>
          <w:tcW w:w="2250" w:type="pct"/>
          <w:tcBorders>
            <w:top w:val="single" w:sz="4" w:space="0" w:color="4F81BD"/>
          </w:tcBorders>
        </w:tcPr>
        <w:p w14:paraId="48D60375" w14:textId="77777777" w:rsidR="00B57E1C" w:rsidRDefault="00B57E1C" w:rsidP="00072139">
          <w:pPr>
            <w:pStyle w:val="Header"/>
            <w:rPr>
              <w:rFonts w:ascii="Cambria" w:eastAsia="Times New Roman" w:hAnsi="Cambria"/>
              <w:b/>
              <w:bCs/>
            </w:rPr>
          </w:pPr>
        </w:p>
      </w:tc>
      <w:tc>
        <w:tcPr>
          <w:tcW w:w="500" w:type="pct"/>
          <w:vMerge/>
        </w:tcPr>
        <w:p w14:paraId="554F6A95" w14:textId="77777777" w:rsidR="00B57E1C" w:rsidRDefault="00B57E1C" w:rsidP="00072139">
          <w:pPr>
            <w:pStyle w:val="Header"/>
            <w:jc w:val="center"/>
            <w:rPr>
              <w:rFonts w:ascii="Cambria" w:eastAsia="Times New Roman" w:hAnsi="Cambria"/>
              <w:b/>
              <w:bCs/>
            </w:rPr>
          </w:pPr>
        </w:p>
      </w:tc>
      <w:tc>
        <w:tcPr>
          <w:tcW w:w="2250" w:type="pct"/>
          <w:tcBorders>
            <w:top w:val="single" w:sz="4" w:space="0" w:color="4F81BD"/>
          </w:tcBorders>
        </w:tcPr>
        <w:p w14:paraId="62B8B01E" w14:textId="77777777" w:rsidR="00B57E1C" w:rsidRDefault="00B57E1C" w:rsidP="00072139">
          <w:pPr>
            <w:pStyle w:val="Header"/>
            <w:rPr>
              <w:rFonts w:ascii="Cambria" w:eastAsia="Times New Roman" w:hAnsi="Cambria"/>
              <w:b/>
              <w:bCs/>
            </w:rPr>
          </w:pPr>
        </w:p>
      </w:tc>
    </w:tr>
  </w:tbl>
  <w:p w14:paraId="3155A260" w14:textId="77777777" w:rsidR="00B57E1C" w:rsidRPr="00DC1621" w:rsidRDefault="00B57E1C" w:rsidP="00DC1621">
    <w:pPr>
      <w:pStyle w:val="Footer"/>
      <w:pBdr>
        <w:bottom w:val="none" w:sz="0" w:space="0" w:color="auto"/>
      </w:pBdr>
      <w:tabs>
        <w:tab w:val="clear" w:pos="6840"/>
        <w:tab w:val="clear" w:pos="14175"/>
        <w:tab w:val="left" w:pos="55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5526D" w14:textId="77777777" w:rsidR="00E67772" w:rsidRDefault="00E67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F373C" w14:textId="77777777" w:rsidR="00E27800" w:rsidRDefault="00E27800">
      <w:r>
        <w:separator/>
      </w:r>
    </w:p>
  </w:footnote>
  <w:footnote w:type="continuationSeparator" w:id="0">
    <w:p w14:paraId="73650AA0" w14:textId="77777777" w:rsidR="00E27800" w:rsidRDefault="00E2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6000" w14:textId="77777777" w:rsidR="00E67772" w:rsidRDefault="00E677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4D3D" w14:textId="77777777" w:rsidR="0015442E"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3"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39138D2A"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62F449C9" w14:textId="386EF3DA" w:rsidR="00620880" w:rsidRPr="00D6084A" w:rsidRDefault="009949EA" w:rsidP="0015442E">
    <w:pPr>
      <w:pStyle w:val="Header"/>
      <w:pBdr>
        <w:bottom w:val="single" w:sz="4" w:space="0" w:color="auto"/>
      </w:pBdr>
      <w:tabs>
        <w:tab w:val="left" w:pos="3293"/>
        <w:tab w:val="center" w:pos="4513"/>
      </w:tabs>
      <w:jc w:val="center"/>
      <w:rPr>
        <w:rFonts w:ascii="Browallia New" w:hAnsi="Browallia New" w:cs="Browallia New"/>
        <w:b/>
        <w:bCs/>
        <w:sz w:val="24"/>
        <w:szCs w:val="24"/>
        <w:cs/>
      </w:rPr>
    </w:pPr>
    <w:r w:rsidRPr="00626387">
      <w:rPr>
        <w:rFonts w:ascii="Browallia New" w:hAnsi="Browallia New" w:cs="Browallia New" w:hint="cs"/>
        <w:b/>
        <w:bCs/>
        <w:sz w:val="24"/>
        <w:szCs w:val="24"/>
        <w:cs/>
      </w:rPr>
      <w:t xml:space="preserve">ประจำปีงบประมาณ พ.ศ. </w:t>
    </w:r>
    <w:r w:rsidR="000329C1">
      <w:rPr>
        <w:rFonts w:ascii="Browallia New" w:hAnsi="Browallia New" w:cs="Browallia New"/>
        <w:b/>
        <w:bCs/>
        <w:sz w:val="24"/>
        <w:szCs w:val="24"/>
      </w:rPr>
      <w:t>256</w:t>
    </w:r>
    <w:r w:rsidR="00917B3F">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201AE" w14:textId="77777777" w:rsidR="00E67772" w:rsidRDefault="00E67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3DBD35C4"/>
    <w:multiLevelType w:val="hybridMultilevel"/>
    <w:tmpl w:val="8D44E372"/>
    <w:lvl w:ilvl="0" w:tplc="CBC28E1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A001BD"/>
    <w:multiLevelType w:val="hybridMultilevel"/>
    <w:tmpl w:val="B5948678"/>
    <w:lvl w:ilvl="0" w:tplc="7F263CD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2"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7"/>
  </w:num>
  <w:num w:numId="4">
    <w:abstractNumId w:val="5"/>
  </w:num>
  <w:num w:numId="5">
    <w:abstractNumId w:val="10"/>
  </w:num>
  <w:num w:numId="6">
    <w:abstractNumId w:val="12"/>
  </w:num>
  <w:num w:numId="7">
    <w:abstractNumId w:val="2"/>
  </w:num>
  <w:num w:numId="8">
    <w:abstractNumId w:val="8"/>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7879"/>
    <w:rsid w:val="00010256"/>
    <w:rsid w:val="00013704"/>
    <w:rsid w:val="00014582"/>
    <w:rsid w:val="000200C5"/>
    <w:rsid w:val="000252D9"/>
    <w:rsid w:val="000265FE"/>
    <w:rsid w:val="00031D9F"/>
    <w:rsid w:val="0003257F"/>
    <w:rsid w:val="000329C1"/>
    <w:rsid w:val="00032AE3"/>
    <w:rsid w:val="000355B9"/>
    <w:rsid w:val="00036B33"/>
    <w:rsid w:val="00036B81"/>
    <w:rsid w:val="000379B0"/>
    <w:rsid w:val="000428D0"/>
    <w:rsid w:val="000525FE"/>
    <w:rsid w:val="000535E2"/>
    <w:rsid w:val="000577AA"/>
    <w:rsid w:val="00063095"/>
    <w:rsid w:val="00071132"/>
    <w:rsid w:val="00072139"/>
    <w:rsid w:val="000745DF"/>
    <w:rsid w:val="00081496"/>
    <w:rsid w:val="00084141"/>
    <w:rsid w:val="00087205"/>
    <w:rsid w:val="00093755"/>
    <w:rsid w:val="000A588E"/>
    <w:rsid w:val="000B390E"/>
    <w:rsid w:val="000B4E69"/>
    <w:rsid w:val="000C0A37"/>
    <w:rsid w:val="000C172B"/>
    <w:rsid w:val="000C4AD1"/>
    <w:rsid w:val="000C4F54"/>
    <w:rsid w:val="000C69E8"/>
    <w:rsid w:val="000C7B21"/>
    <w:rsid w:val="000D5818"/>
    <w:rsid w:val="000E7137"/>
    <w:rsid w:val="000F263B"/>
    <w:rsid w:val="000F407D"/>
    <w:rsid w:val="00105691"/>
    <w:rsid w:val="00106B53"/>
    <w:rsid w:val="0011437B"/>
    <w:rsid w:val="00136E69"/>
    <w:rsid w:val="00142A09"/>
    <w:rsid w:val="00150A56"/>
    <w:rsid w:val="0015442E"/>
    <w:rsid w:val="00157B8E"/>
    <w:rsid w:val="001623A9"/>
    <w:rsid w:val="001639FA"/>
    <w:rsid w:val="0016507B"/>
    <w:rsid w:val="00167507"/>
    <w:rsid w:val="001766CB"/>
    <w:rsid w:val="00182104"/>
    <w:rsid w:val="0018278D"/>
    <w:rsid w:val="00185239"/>
    <w:rsid w:val="00193E38"/>
    <w:rsid w:val="00194D8B"/>
    <w:rsid w:val="001A5F3A"/>
    <w:rsid w:val="001A7524"/>
    <w:rsid w:val="001B3CA7"/>
    <w:rsid w:val="001B4009"/>
    <w:rsid w:val="001B5051"/>
    <w:rsid w:val="001B7079"/>
    <w:rsid w:val="001B7574"/>
    <w:rsid w:val="001B77B8"/>
    <w:rsid w:val="001C191B"/>
    <w:rsid w:val="001C44A7"/>
    <w:rsid w:val="001C647E"/>
    <w:rsid w:val="001D522E"/>
    <w:rsid w:val="001E32B4"/>
    <w:rsid w:val="001E7868"/>
    <w:rsid w:val="001F66B0"/>
    <w:rsid w:val="00206BCA"/>
    <w:rsid w:val="0021141E"/>
    <w:rsid w:val="00214BDF"/>
    <w:rsid w:val="00216D91"/>
    <w:rsid w:val="00220A5C"/>
    <w:rsid w:val="00223B9A"/>
    <w:rsid w:val="00225D19"/>
    <w:rsid w:val="00235630"/>
    <w:rsid w:val="002407DC"/>
    <w:rsid w:val="00243AC7"/>
    <w:rsid w:val="00250C73"/>
    <w:rsid w:val="00254544"/>
    <w:rsid w:val="00260503"/>
    <w:rsid w:val="002658F7"/>
    <w:rsid w:val="00265F24"/>
    <w:rsid w:val="00276EBA"/>
    <w:rsid w:val="0027734C"/>
    <w:rsid w:val="0028152D"/>
    <w:rsid w:val="00282EE4"/>
    <w:rsid w:val="00286A89"/>
    <w:rsid w:val="002872B6"/>
    <w:rsid w:val="00291848"/>
    <w:rsid w:val="0029248C"/>
    <w:rsid w:val="00294A58"/>
    <w:rsid w:val="00294E1A"/>
    <w:rsid w:val="002A112F"/>
    <w:rsid w:val="002A27F8"/>
    <w:rsid w:val="002A3D2F"/>
    <w:rsid w:val="002A3D8B"/>
    <w:rsid w:val="002A49CF"/>
    <w:rsid w:val="002B088E"/>
    <w:rsid w:val="002B0DD6"/>
    <w:rsid w:val="002B1998"/>
    <w:rsid w:val="002B44A6"/>
    <w:rsid w:val="002B49E5"/>
    <w:rsid w:val="002C10C3"/>
    <w:rsid w:val="002C6EA7"/>
    <w:rsid w:val="002D5868"/>
    <w:rsid w:val="002E1F46"/>
    <w:rsid w:val="002E6359"/>
    <w:rsid w:val="00303BA7"/>
    <w:rsid w:val="003052F3"/>
    <w:rsid w:val="0031126F"/>
    <w:rsid w:val="003118FF"/>
    <w:rsid w:val="00320269"/>
    <w:rsid w:val="003209C5"/>
    <w:rsid w:val="003228F9"/>
    <w:rsid w:val="00324D8E"/>
    <w:rsid w:val="0032631E"/>
    <w:rsid w:val="0033037B"/>
    <w:rsid w:val="00331DC4"/>
    <w:rsid w:val="003409EC"/>
    <w:rsid w:val="00341798"/>
    <w:rsid w:val="00343021"/>
    <w:rsid w:val="003431F8"/>
    <w:rsid w:val="00343B04"/>
    <w:rsid w:val="00345351"/>
    <w:rsid w:val="00360F23"/>
    <w:rsid w:val="0036118F"/>
    <w:rsid w:val="00366CE1"/>
    <w:rsid w:val="003708E6"/>
    <w:rsid w:val="00371278"/>
    <w:rsid w:val="00373D21"/>
    <w:rsid w:val="003741A2"/>
    <w:rsid w:val="0037794B"/>
    <w:rsid w:val="00381589"/>
    <w:rsid w:val="003838AA"/>
    <w:rsid w:val="00392700"/>
    <w:rsid w:val="00393DE3"/>
    <w:rsid w:val="00393FEB"/>
    <w:rsid w:val="003941D9"/>
    <w:rsid w:val="003A14F1"/>
    <w:rsid w:val="003A23C8"/>
    <w:rsid w:val="003A565D"/>
    <w:rsid w:val="003A5D90"/>
    <w:rsid w:val="003A7763"/>
    <w:rsid w:val="003B2775"/>
    <w:rsid w:val="003B6C3B"/>
    <w:rsid w:val="003B6E68"/>
    <w:rsid w:val="003C47F8"/>
    <w:rsid w:val="003D3E3F"/>
    <w:rsid w:val="003E1962"/>
    <w:rsid w:val="003E1C47"/>
    <w:rsid w:val="003E4D97"/>
    <w:rsid w:val="003E5A46"/>
    <w:rsid w:val="003E7607"/>
    <w:rsid w:val="003F1E5A"/>
    <w:rsid w:val="003F2AA1"/>
    <w:rsid w:val="003F3DB5"/>
    <w:rsid w:val="003F4C8C"/>
    <w:rsid w:val="003F5601"/>
    <w:rsid w:val="00404479"/>
    <w:rsid w:val="00405764"/>
    <w:rsid w:val="004060E5"/>
    <w:rsid w:val="004126A2"/>
    <w:rsid w:val="00414D29"/>
    <w:rsid w:val="004177B5"/>
    <w:rsid w:val="00422CFF"/>
    <w:rsid w:val="004269E7"/>
    <w:rsid w:val="00426DFC"/>
    <w:rsid w:val="00427BA6"/>
    <w:rsid w:val="004327F9"/>
    <w:rsid w:val="00433205"/>
    <w:rsid w:val="0043717C"/>
    <w:rsid w:val="00441973"/>
    <w:rsid w:val="004432FF"/>
    <w:rsid w:val="004452D2"/>
    <w:rsid w:val="00445D49"/>
    <w:rsid w:val="0045095E"/>
    <w:rsid w:val="00451682"/>
    <w:rsid w:val="004530BA"/>
    <w:rsid w:val="0045341E"/>
    <w:rsid w:val="00457C49"/>
    <w:rsid w:val="00457D5B"/>
    <w:rsid w:val="00462BFE"/>
    <w:rsid w:val="0046481B"/>
    <w:rsid w:val="004741A3"/>
    <w:rsid w:val="00476367"/>
    <w:rsid w:val="004779B1"/>
    <w:rsid w:val="00481506"/>
    <w:rsid w:val="00484512"/>
    <w:rsid w:val="0048467C"/>
    <w:rsid w:val="00484710"/>
    <w:rsid w:val="0049594E"/>
    <w:rsid w:val="00496E67"/>
    <w:rsid w:val="004978B0"/>
    <w:rsid w:val="004A07CD"/>
    <w:rsid w:val="004A16EC"/>
    <w:rsid w:val="004A1811"/>
    <w:rsid w:val="004A400B"/>
    <w:rsid w:val="004B4144"/>
    <w:rsid w:val="004C65A5"/>
    <w:rsid w:val="004D0074"/>
    <w:rsid w:val="004D6146"/>
    <w:rsid w:val="004D738A"/>
    <w:rsid w:val="004E3286"/>
    <w:rsid w:val="004E67C8"/>
    <w:rsid w:val="004E7209"/>
    <w:rsid w:val="004F323C"/>
    <w:rsid w:val="004F3875"/>
    <w:rsid w:val="005143A7"/>
    <w:rsid w:val="005161E0"/>
    <w:rsid w:val="0051711C"/>
    <w:rsid w:val="00517CB8"/>
    <w:rsid w:val="005210F8"/>
    <w:rsid w:val="00522CB8"/>
    <w:rsid w:val="00524F4F"/>
    <w:rsid w:val="00531B24"/>
    <w:rsid w:val="005326C3"/>
    <w:rsid w:val="00532AE8"/>
    <w:rsid w:val="005335D5"/>
    <w:rsid w:val="00533CF4"/>
    <w:rsid w:val="00533FC0"/>
    <w:rsid w:val="00537ACA"/>
    <w:rsid w:val="00544C3F"/>
    <w:rsid w:val="00551EEA"/>
    <w:rsid w:val="0055498E"/>
    <w:rsid w:val="00567ADC"/>
    <w:rsid w:val="00575863"/>
    <w:rsid w:val="00584870"/>
    <w:rsid w:val="00587729"/>
    <w:rsid w:val="005878DC"/>
    <w:rsid w:val="00590656"/>
    <w:rsid w:val="00592AD9"/>
    <w:rsid w:val="00593119"/>
    <w:rsid w:val="00593550"/>
    <w:rsid w:val="00593694"/>
    <w:rsid w:val="00593DBC"/>
    <w:rsid w:val="005A6B00"/>
    <w:rsid w:val="005C1645"/>
    <w:rsid w:val="005C16F9"/>
    <w:rsid w:val="005C4212"/>
    <w:rsid w:val="005C5C1A"/>
    <w:rsid w:val="005C7183"/>
    <w:rsid w:val="005D468E"/>
    <w:rsid w:val="005D7572"/>
    <w:rsid w:val="005D7C0F"/>
    <w:rsid w:val="005E02A1"/>
    <w:rsid w:val="005E0BB2"/>
    <w:rsid w:val="005E1C9B"/>
    <w:rsid w:val="005E3676"/>
    <w:rsid w:val="005E5001"/>
    <w:rsid w:val="005F1511"/>
    <w:rsid w:val="005F5A66"/>
    <w:rsid w:val="005F78CF"/>
    <w:rsid w:val="0060013E"/>
    <w:rsid w:val="006033EC"/>
    <w:rsid w:val="00606AD1"/>
    <w:rsid w:val="00620880"/>
    <w:rsid w:val="006222E1"/>
    <w:rsid w:val="0062692C"/>
    <w:rsid w:val="00635DDF"/>
    <w:rsid w:val="00642422"/>
    <w:rsid w:val="006436D1"/>
    <w:rsid w:val="0064781A"/>
    <w:rsid w:val="00651313"/>
    <w:rsid w:val="00653C03"/>
    <w:rsid w:val="006610A0"/>
    <w:rsid w:val="00663932"/>
    <w:rsid w:val="00663A84"/>
    <w:rsid w:val="0066445B"/>
    <w:rsid w:val="00673ECC"/>
    <w:rsid w:val="006902B8"/>
    <w:rsid w:val="00691474"/>
    <w:rsid w:val="00691FD3"/>
    <w:rsid w:val="006920D3"/>
    <w:rsid w:val="00695364"/>
    <w:rsid w:val="00696D99"/>
    <w:rsid w:val="00697D3A"/>
    <w:rsid w:val="006A3984"/>
    <w:rsid w:val="006A6840"/>
    <w:rsid w:val="006A7B65"/>
    <w:rsid w:val="006A7EF2"/>
    <w:rsid w:val="006B305C"/>
    <w:rsid w:val="006B4898"/>
    <w:rsid w:val="006B5736"/>
    <w:rsid w:val="006B66CF"/>
    <w:rsid w:val="006B7DA7"/>
    <w:rsid w:val="006B7ED8"/>
    <w:rsid w:val="006C6A88"/>
    <w:rsid w:val="006D021F"/>
    <w:rsid w:val="006D0722"/>
    <w:rsid w:val="006E1FA3"/>
    <w:rsid w:val="006E49F3"/>
    <w:rsid w:val="006E7530"/>
    <w:rsid w:val="006F00BD"/>
    <w:rsid w:val="006F19A5"/>
    <w:rsid w:val="006F3392"/>
    <w:rsid w:val="006F38C5"/>
    <w:rsid w:val="006F4CD4"/>
    <w:rsid w:val="006F5A01"/>
    <w:rsid w:val="00701B48"/>
    <w:rsid w:val="00705BB5"/>
    <w:rsid w:val="007061F8"/>
    <w:rsid w:val="007300EB"/>
    <w:rsid w:val="0073321F"/>
    <w:rsid w:val="0073358F"/>
    <w:rsid w:val="007356EC"/>
    <w:rsid w:val="00741409"/>
    <w:rsid w:val="00741CA0"/>
    <w:rsid w:val="007512E5"/>
    <w:rsid w:val="00754008"/>
    <w:rsid w:val="00757714"/>
    <w:rsid w:val="00765C8E"/>
    <w:rsid w:val="00772205"/>
    <w:rsid w:val="00792022"/>
    <w:rsid w:val="007929FA"/>
    <w:rsid w:val="0079530D"/>
    <w:rsid w:val="0079544A"/>
    <w:rsid w:val="0079797D"/>
    <w:rsid w:val="007A03E5"/>
    <w:rsid w:val="007A62C3"/>
    <w:rsid w:val="007A6768"/>
    <w:rsid w:val="007B0950"/>
    <w:rsid w:val="007B0D70"/>
    <w:rsid w:val="007B5D0F"/>
    <w:rsid w:val="007B6F06"/>
    <w:rsid w:val="007B75F0"/>
    <w:rsid w:val="007C0290"/>
    <w:rsid w:val="007C0CAB"/>
    <w:rsid w:val="007C60AD"/>
    <w:rsid w:val="007C7703"/>
    <w:rsid w:val="007D040B"/>
    <w:rsid w:val="007D0B47"/>
    <w:rsid w:val="007D1537"/>
    <w:rsid w:val="007F1FC2"/>
    <w:rsid w:val="007F3B95"/>
    <w:rsid w:val="007F3BC1"/>
    <w:rsid w:val="007F6670"/>
    <w:rsid w:val="008003C2"/>
    <w:rsid w:val="00800567"/>
    <w:rsid w:val="00805C83"/>
    <w:rsid w:val="008113DF"/>
    <w:rsid w:val="008139D2"/>
    <w:rsid w:val="00816990"/>
    <w:rsid w:val="0082099A"/>
    <w:rsid w:val="00820A1C"/>
    <w:rsid w:val="0082244B"/>
    <w:rsid w:val="00822A9F"/>
    <w:rsid w:val="008242EF"/>
    <w:rsid w:val="00831186"/>
    <w:rsid w:val="00831423"/>
    <w:rsid w:val="00833014"/>
    <w:rsid w:val="00833EE8"/>
    <w:rsid w:val="008351AB"/>
    <w:rsid w:val="00836A21"/>
    <w:rsid w:val="008372F7"/>
    <w:rsid w:val="008414F4"/>
    <w:rsid w:val="008433DB"/>
    <w:rsid w:val="00843BB8"/>
    <w:rsid w:val="00845E1D"/>
    <w:rsid w:val="008464DE"/>
    <w:rsid w:val="0084753A"/>
    <w:rsid w:val="00852573"/>
    <w:rsid w:val="00853886"/>
    <w:rsid w:val="008539B7"/>
    <w:rsid w:val="00861716"/>
    <w:rsid w:val="0086433E"/>
    <w:rsid w:val="00867238"/>
    <w:rsid w:val="0087654B"/>
    <w:rsid w:val="00876AA8"/>
    <w:rsid w:val="00880025"/>
    <w:rsid w:val="008802DF"/>
    <w:rsid w:val="00880BF0"/>
    <w:rsid w:val="00885244"/>
    <w:rsid w:val="00890939"/>
    <w:rsid w:val="00890FAD"/>
    <w:rsid w:val="0089323D"/>
    <w:rsid w:val="008A0B5A"/>
    <w:rsid w:val="008A535B"/>
    <w:rsid w:val="008A560A"/>
    <w:rsid w:val="008B2743"/>
    <w:rsid w:val="008B430B"/>
    <w:rsid w:val="008B5951"/>
    <w:rsid w:val="008C2022"/>
    <w:rsid w:val="008C534D"/>
    <w:rsid w:val="008D6A1A"/>
    <w:rsid w:val="008E3059"/>
    <w:rsid w:val="008E798F"/>
    <w:rsid w:val="008E7AC8"/>
    <w:rsid w:val="008F1D96"/>
    <w:rsid w:val="008F20AD"/>
    <w:rsid w:val="008F248C"/>
    <w:rsid w:val="008F3929"/>
    <w:rsid w:val="008F4837"/>
    <w:rsid w:val="008F5121"/>
    <w:rsid w:val="00901D63"/>
    <w:rsid w:val="00901E9F"/>
    <w:rsid w:val="00905F3C"/>
    <w:rsid w:val="00911351"/>
    <w:rsid w:val="00913343"/>
    <w:rsid w:val="009155EC"/>
    <w:rsid w:val="00916977"/>
    <w:rsid w:val="00917B3F"/>
    <w:rsid w:val="00924448"/>
    <w:rsid w:val="00924E26"/>
    <w:rsid w:val="00925B68"/>
    <w:rsid w:val="00926A2D"/>
    <w:rsid w:val="00927830"/>
    <w:rsid w:val="00931A79"/>
    <w:rsid w:val="00931CA4"/>
    <w:rsid w:val="0093393D"/>
    <w:rsid w:val="009372C5"/>
    <w:rsid w:val="0094103E"/>
    <w:rsid w:val="009417B6"/>
    <w:rsid w:val="00952083"/>
    <w:rsid w:val="00952550"/>
    <w:rsid w:val="00956911"/>
    <w:rsid w:val="00974D67"/>
    <w:rsid w:val="00974DAD"/>
    <w:rsid w:val="009760ED"/>
    <w:rsid w:val="009766EF"/>
    <w:rsid w:val="00976D07"/>
    <w:rsid w:val="00986E1B"/>
    <w:rsid w:val="009902FB"/>
    <w:rsid w:val="00991F1B"/>
    <w:rsid w:val="009949EA"/>
    <w:rsid w:val="00997946"/>
    <w:rsid w:val="009A56C0"/>
    <w:rsid w:val="009B4E86"/>
    <w:rsid w:val="009B5BF0"/>
    <w:rsid w:val="009B784B"/>
    <w:rsid w:val="009C0363"/>
    <w:rsid w:val="009C38A8"/>
    <w:rsid w:val="009C638E"/>
    <w:rsid w:val="009C66E9"/>
    <w:rsid w:val="009C7E51"/>
    <w:rsid w:val="009D4339"/>
    <w:rsid w:val="009D6104"/>
    <w:rsid w:val="009D76A5"/>
    <w:rsid w:val="009E0716"/>
    <w:rsid w:val="009F3A40"/>
    <w:rsid w:val="009F452B"/>
    <w:rsid w:val="00A015FE"/>
    <w:rsid w:val="00A03BE5"/>
    <w:rsid w:val="00A03E51"/>
    <w:rsid w:val="00A1033B"/>
    <w:rsid w:val="00A115C1"/>
    <w:rsid w:val="00A2193D"/>
    <w:rsid w:val="00A23727"/>
    <w:rsid w:val="00A2603E"/>
    <w:rsid w:val="00A31625"/>
    <w:rsid w:val="00A34E2B"/>
    <w:rsid w:val="00A3788D"/>
    <w:rsid w:val="00A4350D"/>
    <w:rsid w:val="00A4561F"/>
    <w:rsid w:val="00A52182"/>
    <w:rsid w:val="00A55592"/>
    <w:rsid w:val="00A573EE"/>
    <w:rsid w:val="00A57DD6"/>
    <w:rsid w:val="00A601E9"/>
    <w:rsid w:val="00A620A1"/>
    <w:rsid w:val="00A66021"/>
    <w:rsid w:val="00A7081C"/>
    <w:rsid w:val="00A721AC"/>
    <w:rsid w:val="00A7350B"/>
    <w:rsid w:val="00A747BD"/>
    <w:rsid w:val="00A83243"/>
    <w:rsid w:val="00A93CE8"/>
    <w:rsid w:val="00A962E5"/>
    <w:rsid w:val="00AA3516"/>
    <w:rsid w:val="00AA468C"/>
    <w:rsid w:val="00AB0DE6"/>
    <w:rsid w:val="00AC2BDF"/>
    <w:rsid w:val="00AC45F5"/>
    <w:rsid w:val="00AD26EF"/>
    <w:rsid w:val="00AD4039"/>
    <w:rsid w:val="00AD4782"/>
    <w:rsid w:val="00AE0094"/>
    <w:rsid w:val="00AE30C6"/>
    <w:rsid w:val="00AF0C9D"/>
    <w:rsid w:val="00AF30C2"/>
    <w:rsid w:val="00AF4170"/>
    <w:rsid w:val="00B028DB"/>
    <w:rsid w:val="00B04AA4"/>
    <w:rsid w:val="00B07633"/>
    <w:rsid w:val="00B168D9"/>
    <w:rsid w:val="00B243E2"/>
    <w:rsid w:val="00B30076"/>
    <w:rsid w:val="00B3044B"/>
    <w:rsid w:val="00B310CD"/>
    <w:rsid w:val="00B378F0"/>
    <w:rsid w:val="00B40D0B"/>
    <w:rsid w:val="00B44412"/>
    <w:rsid w:val="00B502DA"/>
    <w:rsid w:val="00B52582"/>
    <w:rsid w:val="00B56E35"/>
    <w:rsid w:val="00B57E1C"/>
    <w:rsid w:val="00B60620"/>
    <w:rsid w:val="00B60852"/>
    <w:rsid w:val="00B61532"/>
    <w:rsid w:val="00B6198B"/>
    <w:rsid w:val="00B730CA"/>
    <w:rsid w:val="00B74F20"/>
    <w:rsid w:val="00B76871"/>
    <w:rsid w:val="00B774DE"/>
    <w:rsid w:val="00B77E93"/>
    <w:rsid w:val="00B81E44"/>
    <w:rsid w:val="00B823B5"/>
    <w:rsid w:val="00B82AF1"/>
    <w:rsid w:val="00B83CEE"/>
    <w:rsid w:val="00B86394"/>
    <w:rsid w:val="00B921CF"/>
    <w:rsid w:val="00B952A0"/>
    <w:rsid w:val="00BA16CF"/>
    <w:rsid w:val="00BA1A9B"/>
    <w:rsid w:val="00BA5144"/>
    <w:rsid w:val="00BB24D4"/>
    <w:rsid w:val="00BB47BA"/>
    <w:rsid w:val="00BB4CDF"/>
    <w:rsid w:val="00BB6F68"/>
    <w:rsid w:val="00BC0AD8"/>
    <w:rsid w:val="00BC2A68"/>
    <w:rsid w:val="00BC6F43"/>
    <w:rsid w:val="00BD6B05"/>
    <w:rsid w:val="00BD79AF"/>
    <w:rsid w:val="00BE331F"/>
    <w:rsid w:val="00C00635"/>
    <w:rsid w:val="00C13271"/>
    <w:rsid w:val="00C138AD"/>
    <w:rsid w:val="00C1428D"/>
    <w:rsid w:val="00C153F2"/>
    <w:rsid w:val="00C17B37"/>
    <w:rsid w:val="00C310B3"/>
    <w:rsid w:val="00C359A2"/>
    <w:rsid w:val="00C44516"/>
    <w:rsid w:val="00C4456B"/>
    <w:rsid w:val="00C452C6"/>
    <w:rsid w:val="00C45C37"/>
    <w:rsid w:val="00C46452"/>
    <w:rsid w:val="00C5265F"/>
    <w:rsid w:val="00C54E9D"/>
    <w:rsid w:val="00C5525A"/>
    <w:rsid w:val="00C55E8B"/>
    <w:rsid w:val="00C604FD"/>
    <w:rsid w:val="00C66E06"/>
    <w:rsid w:val="00C71A77"/>
    <w:rsid w:val="00C82165"/>
    <w:rsid w:val="00C8534A"/>
    <w:rsid w:val="00C86243"/>
    <w:rsid w:val="00C86FC4"/>
    <w:rsid w:val="00C93135"/>
    <w:rsid w:val="00C96885"/>
    <w:rsid w:val="00CA2BD8"/>
    <w:rsid w:val="00CA51B7"/>
    <w:rsid w:val="00CB2D94"/>
    <w:rsid w:val="00CB395C"/>
    <w:rsid w:val="00CB7318"/>
    <w:rsid w:val="00CC09B4"/>
    <w:rsid w:val="00CC2750"/>
    <w:rsid w:val="00CC3938"/>
    <w:rsid w:val="00CC47B0"/>
    <w:rsid w:val="00CC48F0"/>
    <w:rsid w:val="00CC7499"/>
    <w:rsid w:val="00CD5B19"/>
    <w:rsid w:val="00CE2E59"/>
    <w:rsid w:val="00CE3FF0"/>
    <w:rsid w:val="00CE7417"/>
    <w:rsid w:val="00CF457D"/>
    <w:rsid w:val="00CF4F07"/>
    <w:rsid w:val="00CF5518"/>
    <w:rsid w:val="00CF7C1D"/>
    <w:rsid w:val="00D03CE7"/>
    <w:rsid w:val="00D04536"/>
    <w:rsid w:val="00D05223"/>
    <w:rsid w:val="00D066FA"/>
    <w:rsid w:val="00D111C0"/>
    <w:rsid w:val="00D12753"/>
    <w:rsid w:val="00D1479B"/>
    <w:rsid w:val="00D26F1E"/>
    <w:rsid w:val="00D32FB9"/>
    <w:rsid w:val="00D36369"/>
    <w:rsid w:val="00D40727"/>
    <w:rsid w:val="00D44D58"/>
    <w:rsid w:val="00D45F7E"/>
    <w:rsid w:val="00D47009"/>
    <w:rsid w:val="00D47961"/>
    <w:rsid w:val="00D55F65"/>
    <w:rsid w:val="00D57A3F"/>
    <w:rsid w:val="00D6342F"/>
    <w:rsid w:val="00D640E0"/>
    <w:rsid w:val="00D646DB"/>
    <w:rsid w:val="00D83417"/>
    <w:rsid w:val="00D83FA6"/>
    <w:rsid w:val="00D84713"/>
    <w:rsid w:val="00D85142"/>
    <w:rsid w:val="00D8551A"/>
    <w:rsid w:val="00D92581"/>
    <w:rsid w:val="00D9415F"/>
    <w:rsid w:val="00D94871"/>
    <w:rsid w:val="00D96627"/>
    <w:rsid w:val="00D9713E"/>
    <w:rsid w:val="00DA0C65"/>
    <w:rsid w:val="00DA2894"/>
    <w:rsid w:val="00DA43DA"/>
    <w:rsid w:val="00DA6B5C"/>
    <w:rsid w:val="00DB3276"/>
    <w:rsid w:val="00DC1621"/>
    <w:rsid w:val="00DC3D41"/>
    <w:rsid w:val="00DC5EFE"/>
    <w:rsid w:val="00DD4B22"/>
    <w:rsid w:val="00DE4190"/>
    <w:rsid w:val="00DE7DDA"/>
    <w:rsid w:val="00DF012C"/>
    <w:rsid w:val="00DF07AC"/>
    <w:rsid w:val="00DF39CC"/>
    <w:rsid w:val="00DF5BD8"/>
    <w:rsid w:val="00E03011"/>
    <w:rsid w:val="00E06275"/>
    <w:rsid w:val="00E06E5D"/>
    <w:rsid w:val="00E06FE9"/>
    <w:rsid w:val="00E072BE"/>
    <w:rsid w:val="00E14EA7"/>
    <w:rsid w:val="00E1500F"/>
    <w:rsid w:val="00E27800"/>
    <w:rsid w:val="00E300E6"/>
    <w:rsid w:val="00E31403"/>
    <w:rsid w:val="00E3236B"/>
    <w:rsid w:val="00E36279"/>
    <w:rsid w:val="00E366BE"/>
    <w:rsid w:val="00E37BDF"/>
    <w:rsid w:val="00E40694"/>
    <w:rsid w:val="00E414F1"/>
    <w:rsid w:val="00E44397"/>
    <w:rsid w:val="00E500D4"/>
    <w:rsid w:val="00E503DC"/>
    <w:rsid w:val="00E510E7"/>
    <w:rsid w:val="00E56478"/>
    <w:rsid w:val="00E57083"/>
    <w:rsid w:val="00E61A01"/>
    <w:rsid w:val="00E67772"/>
    <w:rsid w:val="00E7171C"/>
    <w:rsid w:val="00E728A3"/>
    <w:rsid w:val="00E74942"/>
    <w:rsid w:val="00E802DA"/>
    <w:rsid w:val="00E81BC2"/>
    <w:rsid w:val="00E8334D"/>
    <w:rsid w:val="00E868E3"/>
    <w:rsid w:val="00E90DDC"/>
    <w:rsid w:val="00E91291"/>
    <w:rsid w:val="00E91CD8"/>
    <w:rsid w:val="00E93286"/>
    <w:rsid w:val="00E94872"/>
    <w:rsid w:val="00E951AE"/>
    <w:rsid w:val="00E96F40"/>
    <w:rsid w:val="00E97752"/>
    <w:rsid w:val="00EA4B1A"/>
    <w:rsid w:val="00EA738A"/>
    <w:rsid w:val="00EB213B"/>
    <w:rsid w:val="00EB276D"/>
    <w:rsid w:val="00EB401F"/>
    <w:rsid w:val="00EC2E3C"/>
    <w:rsid w:val="00EC30E2"/>
    <w:rsid w:val="00EC6E83"/>
    <w:rsid w:val="00ED6CFE"/>
    <w:rsid w:val="00EE3B89"/>
    <w:rsid w:val="00EE541D"/>
    <w:rsid w:val="00EE5D11"/>
    <w:rsid w:val="00EF0DB5"/>
    <w:rsid w:val="00EF64A7"/>
    <w:rsid w:val="00EF7357"/>
    <w:rsid w:val="00F01C60"/>
    <w:rsid w:val="00F03348"/>
    <w:rsid w:val="00F07E35"/>
    <w:rsid w:val="00F14C66"/>
    <w:rsid w:val="00F22611"/>
    <w:rsid w:val="00F22A86"/>
    <w:rsid w:val="00F230AE"/>
    <w:rsid w:val="00F23999"/>
    <w:rsid w:val="00F24B20"/>
    <w:rsid w:val="00F265EB"/>
    <w:rsid w:val="00F27A40"/>
    <w:rsid w:val="00F32AB4"/>
    <w:rsid w:val="00F35459"/>
    <w:rsid w:val="00F37928"/>
    <w:rsid w:val="00F37A5A"/>
    <w:rsid w:val="00F402C3"/>
    <w:rsid w:val="00F5132D"/>
    <w:rsid w:val="00F531D7"/>
    <w:rsid w:val="00F5416E"/>
    <w:rsid w:val="00F547DE"/>
    <w:rsid w:val="00F60602"/>
    <w:rsid w:val="00F65B39"/>
    <w:rsid w:val="00F70237"/>
    <w:rsid w:val="00F7655C"/>
    <w:rsid w:val="00F7708B"/>
    <w:rsid w:val="00F77391"/>
    <w:rsid w:val="00F805F3"/>
    <w:rsid w:val="00F8759F"/>
    <w:rsid w:val="00F90C38"/>
    <w:rsid w:val="00F945DB"/>
    <w:rsid w:val="00FA0DD9"/>
    <w:rsid w:val="00FA3476"/>
    <w:rsid w:val="00FA7017"/>
    <w:rsid w:val="00FB38CF"/>
    <w:rsid w:val="00FB510B"/>
    <w:rsid w:val="00FC1E29"/>
    <w:rsid w:val="00FC49BF"/>
    <w:rsid w:val="00FD576E"/>
    <w:rsid w:val="00FD58BB"/>
    <w:rsid w:val="00FD7AC9"/>
    <w:rsid w:val="00FE0C03"/>
    <w:rsid w:val="00FE2C8E"/>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78482">
      <w:bodyDiv w:val="1"/>
      <w:marLeft w:val="0"/>
      <w:marRight w:val="0"/>
      <w:marTop w:val="0"/>
      <w:marBottom w:val="0"/>
      <w:divBdr>
        <w:top w:val="none" w:sz="0" w:space="0" w:color="auto"/>
        <w:left w:val="none" w:sz="0" w:space="0" w:color="auto"/>
        <w:bottom w:val="none" w:sz="0" w:space="0" w:color="auto"/>
        <w:right w:val="none" w:sz="0" w:space="0" w:color="auto"/>
      </w:divBdr>
    </w:div>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B113E-C155-4E14-83E0-DB0826FE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1522</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15</cp:revision>
  <cp:lastPrinted>2021-11-20T06:20:00Z</cp:lastPrinted>
  <dcterms:created xsi:type="dcterms:W3CDTF">2021-09-28T06:27:00Z</dcterms:created>
  <dcterms:modified xsi:type="dcterms:W3CDTF">2021-11-22T02:30:00Z</dcterms:modified>
</cp:coreProperties>
</file>